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B92" w:rsidRPr="00E2702E" w:rsidRDefault="00F96FE2">
      <w:pPr>
        <w:spacing w:after="0" w:line="408" w:lineRule="auto"/>
        <w:ind w:left="120"/>
        <w:jc w:val="center"/>
        <w:rPr>
          <w:lang w:val="ru-RU"/>
        </w:rPr>
      </w:pPr>
      <w:bookmarkStart w:id="0" w:name="block-35213857"/>
      <w:r w:rsidRPr="00E2702E">
        <w:rPr>
          <w:rFonts w:ascii="Times New Roman" w:hAnsi="Times New Roman"/>
          <w:b/>
          <w:color w:val="000000"/>
          <w:sz w:val="28"/>
          <w:lang w:val="ru-RU"/>
        </w:rPr>
        <w:t>МИНИСТЕРСТВО ПРОСВЕЩЕНИЯ РОССИЙСКОЙ ФЕДЕРАЦИИ</w:t>
      </w:r>
    </w:p>
    <w:p w:rsidR="00400B92" w:rsidRPr="00E2702E" w:rsidRDefault="00F96FE2">
      <w:pPr>
        <w:spacing w:after="0" w:line="408" w:lineRule="auto"/>
        <w:ind w:left="120"/>
        <w:jc w:val="center"/>
        <w:rPr>
          <w:lang w:val="ru-RU"/>
        </w:rPr>
      </w:pPr>
      <w:bookmarkStart w:id="1" w:name="80962996-9eae-4b29-807c-6d440604dec5"/>
      <w:r w:rsidRPr="00E2702E">
        <w:rPr>
          <w:rFonts w:ascii="Times New Roman" w:hAnsi="Times New Roman"/>
          <w:b/>
          <w:color w:val="000000"/>
          <w:sz w:val="28"/>
          <w:lang w:val="ru-RU"/>
        </w:rPr>
        <w:t xml:space="preserve">Министерство образования и науки Алтайского края </w:t>
      </w:r>
      <w:bookmarkEnd w:id="1"/>
    </w:p>
    <w:p w:rsidR="00400B92" w:rsidRPr="00E2702E" w:rsidRDefault="00F96FE2">
      <w:pPr>
        <w:spacing w:after="0" w:line="408" w:lineRule="auto"/>
        <w:ind w:left="120"/>
        <w:jc w:val="center"/>
        <w:rPr>
          <w:lang w:val="ru-RU"/>
        </w:rPr>
      </w:pPr>
      <w:bookmarkStart w:id="2" w:name="a244f056-0231-4322-a014-8dcea54eab13"/>
      <w:r w:rsidRPr="00E2702E">
        <w:rPr>
          <w:rFonts w:ascii="Times New Roman" w:hAnsi="Times New Roman"/>
          <w:b/>
          <w:color w:val="000000"/>
          <w:sz w:val="28"/>
          <w:lang w:val="ru-RU"/>
        </w:rPr>
        <w:t>МКУ "Управление образования администрации города Бийска"</w:t>
      </w:r>
      <w:bookmarkEnd w:id="2"/>
    </w:p>
    <w:p w:rsidR="00400B92" w:rsidRPr="00E2702E" w:rsidRDefault="00F96FE2">
      <w:pPr>
        <w:spacing w:after="0" w:line="408" w:lineRule="auto"/>
        <w:ind w:left="120"/>
        <w:jc w:val="center"/>
        <w:rPr>
          <w:lang w:val="ru-RU"/>
        </w:rPr>
      </w:pPr>
      <w:r w:rsidRPr="00E2702E">
        <w:rPr>
          <w:rFonts w:ascii="Times New Roman" w:hAnsi="Times New Roman"/>
          <w:b/>
          <w:color w:val="000000"/>
          <w:sz w:val="28"/>
          <w:lang w:val="ru-RU"/>
        </w:rPr>
        <w:t>МБОУ "СОШ №18"</w:t>
      </w:r>
    </w:p>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400B92">
      <w:pPr>
        <w:spacing w:after="0"/>
        <w:ind w:left="120"/>
        <w:rPr>
          <w:lang w:val="ru-RU"/>
        </w:rPr>
      </w:pPr>
    </w:p>
    <w:tbl>
      <w:tblPr>
        <w:tblW w:w="0" w:type="auto"/>
        <w:tblInd w:w="108" w:type="dxa"/>
        <w:tblLook w:val="04A0" w:firstRow="1" w:lastRow="0" w:firstColumn="1" w:lastColumn="0" w:noHBand="0" w:noVBand="1"/>
      </w:tblPr>
      <w:tblGrid>
        <w:gridCol w:w="3114"/>
        <w:gridCol w:w="3115"/>
        <w:gridCol w:w="3115"/>
      </w:tblGrid>
      <w:tr w:rsidR="002A37B3" w:rsidRPr="00E2702E" w:rsidTr="002A37B3">
        <w:tc>
          <w:tcPr>
            <w:tcW w:w="3114" w:type="dxa"/>
          </w:tcPr>
          <w:p w:rsidR="002A37B3" w:rsidRPr="00E2702E" w:rsidRDefault="002A37B3">
            <w:pPr>
              <w:autoSpaceDE w:val="0"/>
              <w:autoSpaceDN w:val="0"/>
              <w:spacing w:after="120"/>
              <w:jc w:val="both"/>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РАССМОТРЕНО</w:t>
            </w:r>
          </w:p>
          <w:p w:rsidR="002A37B3" w:rsidRPr="00E2702E" w:rsidRDefault="002A37B3">
            <w:pPr>
              <w:autoSpaceDE w:val="0"/>
              <w:autoSpaceDN w:val="0"/>
              <w:spacing w:after="120"/>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Руководитель МО</w:t>
            </w:r>
          </w:p>
          <w:p w:rsidR="002A37B3" w:rsidRPr="00E2702E" w:rsidRDefault="002A37B3">
            <w:pPr>
              <w:autoSpaceDE w:val="0"/>
              <w:autoSpaceDN w:val="0"/>
              <w:spacing w:after="12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 xml:space="preserve">________________________ </w:t>
            </w:r>
          </w:p>
          <w:p w:rsidR="002A37B3" w:rsidRPr="00E2702E" w:rsidRDefault="002A37B3">
            <w:pPr>
              <w:autoSpaceDE w:val="0"/>
              <w:autoSpaceDN w:val="0"/>
              <w:spacing w:after="0" w:line="240" w:lineRule="auto"/>
              <w:jc w:val="right"/>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Волчек Н.Л.</w:t>
            </w:r>
          </w:p>
          <w:p w:rsidR="002A37B3" w:rsidRPr="00E2702E" w:rsidRDefault="002A37B3">
            <w:pPr>
              <w:autoSpaceDE w:val="0"/>
              <w:autoSpaceDN w:val="0"/>
              <w:spacing w:after="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протокол № 1 от «26» августа   2024 г.</w:t>
            </w:r>
          </w:p>
          <w:p w:rsidR="002A37B3" w:rsidRPr="00E2702E" w:rsidRDefault="002A37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37B3" w:rsidRPr="00E2702E" w:rsidRDefault="002A37B3">
            <w:pPr>
              <w:autoSpaceDE w:val="0"/>
              <w:autoSpaceDN w:val="0"/>
              <w:spacing w:after="120"/>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СОГЛАСОВАНО</w:t>
            </w:r>
          </w:p>
          <w:p w:rsidR="002A37B3" w:rsidRPr="00E2702E" w:rsidRDefault="002A37B3">
            <w:pPr>
              <w:autoSpaceDE w:val="0"/>
              <w:autoSpaceDN w:val="0"/>
              <w:spacing w:after="120"/>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Заместитель директора по УВР</w:t>
            </w:r>
          </w:p>
          <w:p w:rsidR="002A37B3" w:rsidRPr="00E2702E" w:rsidRDefault="002A37B3">
            <w:pPr>
              <w:autoSpaceDE w:val="0"/>
              <w:autoSpaceDN w:val="0"/>
              <w:spacing w:after="12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 xml:space="preserve">________________________ </w:t>
            </w:r>
          </w:p>
          <w:p w:rsidR="002A37B3" w:rsidRPr="00E2702E" w:rsidRDefault="002A37B3">
            <w:pPr>
              <w:autoSpaceDE w:val="0"/>
              <w:autoSpaceDN w:val="0"/>
              <w:spacing w:after="0" w:line="240" w:lineRule="auto"/>
              <w:jc w:val="right"/>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Ершова Т.А.</w:t>
            </w:r>
          </w:p>
          <w:p w:rsidR="002A37B3" w:rsidRPr="00E2702E" w:rsidRDefault="002A37B3">
            <w:pPr>
              <w:autoSpaceDE w:val="0"/>
              <w:autoSpaceDN w:val="0"/>
              <w:spacing w:after="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протокол № 2 от «27» августа   2024 г.</w:t>
            </w:r>
          </w:p>
          <w:p w:rsidR="002A37B3" w:rsidRPr="00E2702E" w:rsidRDefault="002A37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37B3" w:rsidRPr="00E2702E" w:rsidRDefault="002A37B3">
            <w:pPr>
              <w:autoSpaceDE w:val="0"/>
              <w:autoSpaceDN w:val="0"/>
              <w:spacing w:after="120"/>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УТВЕРЖДЕНО</w:t>
            </w:r>
          </w:p>
          <w:p w:rsidR="002A37B3" w:rsidRPr="00E2702E" w:rsidRDefault="002A37B3">
            <w:pPr>
              <w:autoSpaceDE w:val="0"/>
              <w:autoSpaceDN w:val="0"/>
              <w:spacing w:after="120"/>
              <w:rPr>
                <w:rFonts w:ascii="Times New Roman" w:eastAsia="Times New Roman" w:hAnsi="Times New Roman"/>
                <w:color w:val="000000"/>
                <w:sz w:val="28"/>
                <w:szCs w:val="28"/>
                <w:lang w:val="ru-RU"/>
              </w:rPr>
            </w:pPr>
            <w:r w:rsidRPr="00E2702E">
              <w:rPr>
                <w:rFonts w:ascii="Times New Roman" w:eastAsia="Times New Roman" w:hAnsi="Times New Roman"/>
                <w:color w:val="000000"/>
                <w:sz w:val="28"/>
                <w:szCs w:val="28"/>
                <w:lang w:val="ru-RU"/>
              </w:rPr>
              <w:t>Директор</w:t>
            </w:r>
          </w:p>
          <w:p w:rsidR="002A37B3" w:rsidRPr="00E2702E" w:rsidRDefault="002A37B3">
            <w:pPr>
              <w:autoSpaceDE w:val="0"/>
              <w:autoSpaceDN w:val="0"/>
              <w:spacing w:after="12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 xml:space="preserve">________________________ </w:t>
            </w:r>
          </w:p>
          <w:p w:rsidR="002A37B3" w:rsidRPr="00E2702E" w:rsidRDefault="002A37B3">
            <w:pPr>
              <w:autoSpaceDE w:val="0"/>
              <w:autoSpaceDN w:val="0"/>
              <w:spacing w:after="0" w:line="240" w:lineRule="auto"/>
              <w:jc w:val="right"/>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Рубинова О.В.</w:t>
            </w:r>
          </w:p>
          <w:p w:rsidR="002A37B3" w:rsidRPr="00E2702E" w:rsidRDefault="002A37B3">
            <w:pPr>
              <w:autoSpaceDE w:val="0"/>
              <w:autoSpaceDN w:val="0"/>
              <w:spacing w:after="0" w:line="240" w:lineRule="auto"/>
              <w:rPr>
                <w:rFonts w:ascii="Times New Roman" w:eastAsia="Times New Roman" w:hAnsi="Times New Roman"/>
                <w:color w:val="000000"/>
                <w:sz w:val="24"/>
                <w:szCs w:val="24"/>
                <w:lang w:val="ru-RU"/>
              </w:rPr>
            </w:pPr>
            <w:r w:rsidRPr="00E2702E">
              <w:rPr>
                <w:rFonts w:ascii="Times New Roman" w:eastAsia="Times New Roman" w:hAnsi="Times New Roman"/>
                <w:color w:val="000000"/>
                <w:sz w:val="24"/>
                <w:szCs w:val="24"/>
                <w:lang w:val="ru-RU"/>
              </w:rPr>
              <w:t>приказ № 215к от «28» августа   2024 г.</w:t>
            </w:r>
          </w:p>
          <w:p w:rsidR="002A37B3" w:rsidRPr="00E2702E" w:rsidRDefault="002A37B3">
            <w:pPr>
              <w:autoSpaceDE w:val="0"/>
              <w:autoSpaceDN w:val="0"/>
              <w:spacing w:after="120" w:line="240" w:lineRule="auto"/>
              <w:jc w:val="both"/>
              <w:rPr>
                <w:rFonts w:ascii="Times New Roman" w:eastAsia="Times New Roman" w:hAnsi="Times New Roman"/>
                <w:color w:val="000000"/>
                <w:sz w:val="24"/>
                <w:szCs w:val="24"/>
                <w:lang w:val="ru-RU"/>
              </w:rPr>
            </w:pPr>
          </w:p>
        </w:tc>
      </w:tr>
    </w:tbl>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400B92">
      <w:pPr>
        <w:spacing w:after="0"/>
        <w:ind w:left="120"/>
        <w:rPr>
          <w:lang w:val="ru-RU"/>
        </w:rPr>
      </w:pPr>
    </w:p>
    <w:p w:rsidR="00400B92" w:rsidRPr="00E2702E" w:rsidRDefault="00F96FE2">
      <w:pPr>
        <w:spacing w:after="0" w:line="408" w:lineRule="auto"/>
        <w:ind w:left="120"/>
        <w:jc w:val="center"/>
        <w:rPr>
          <w:lang w:val="ru-RU"/>
        </w:rPr>
      </w:pPr>
      <w:r w:rsidRPr="00E2702E">
        <w:rPr>
          <w:rFonts w:ascii="Times New Roman" w:hAnsi="Times New Roman"/>
          <w:b/>
          <w:color w:val="000000"/>
          <w:sz w:val="28"/>
          <w:lang w:val="ru-RU"/>
        </w:rPr>
        <w:t>РАБОЧАЯ ПРОГРАММА</w:t>
      </w:r>
    </w:p>
    <w:p w:rsidR="00400B92" w:rsidRPr="00E2702E" w:rsidRDefault="00400B92">
      <w:pPr>
        <w:spacing w:after="0" w:line="408" w:lineRule="auto"/>
        <w:ind w:left="120"/>
        <w:jc w:val="center"/>
        <w:rPr>
          <w:lang w:val="ru-RU"/>
        </w:rPr>
      </w:pPr>
    </w:p>
    <w:p w:rsidR="00400B92" w:rsidRPr="00E2702E" w:rsidRDefault="00400B92">
      <w:pPr>
        <w:spacing w:after="0"/>
        <w:ind w:left="120"/>
        <w:jc w:val="center"/>
        <w:rPr>
          <w:lang w:val="ru-RU"/>
        </w:rPr>
      </w:pPr>
    </w:p>
    <w:p w:rsidR="00400B92" w:rsidRPr="00E2702E" w:rsidRDefault="00F96FE2">
      <w:pPr>
        <w:spacing w:after="0" w:line="408" w:lineRule="auto"/>
        <w:ind w:left="120"/>
        <w:jc w:val="center"/>
        <w:rPr>
          <w:lang w:val="ru-RU"/>
        </w:rPr>
      </w:pPr>
      <w:r w:rsidRPr="00E2702E">
        <w:rPr>
          <w:rFonts w:ascii="Times New Roman" w:hAnsi="Times New Roman"/>
          <w:b/>
          <w:color w:val="000000"/>
          <w:sz w:val="28"/>
          <w:lang w:val="ru-RU"/>
        </w:rPr>
        <w:t>учебного курса «Геометрия»</w:t>
      </w:r>
    </w:p>
    <w:p w:rsidR="00400B92" w:rsidRPr="00E2702E" w:rsidRDefault="00F96FE2">
      <w:pPr>
        <w:spacing w:after="0" w:line="408" w:lineRule="auto"/>
        <w:ind w:left="120"/>
        <w:jc w:val="center"/>
        <w:rPr>
          <w:lang w:val="ru-RU"/>
        </w:rPr>
      </w:pPr>
      <w:r w:rsidRPr="00E2702E">
        <w:rPr>
          <w:rFonts w:ascii="Times New Roman" w:hAnsi="Times New Roman"/>
          <w:color w:val="000000"/>
          <w:sz w:val="28"/>
          <w:lang w:val="ru-RU"/>
        </w:rPr>
        <w:t xml:space="preserve">для обучающихся 7-9 классов </w:t>
      </w: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400B92">
      <w:pPr>
        <w:spacing w:after="0"/>
        <w:ind w:left="120"/>
        <w:jc w:val="center"/>
        <w:rPr>
          <w:lang w:val="ru-RU"/>
        </w:rPr>
      </w:pPr>
    </w:p>
    <w:p w:rsidR="00400B92" w:rsidRPr="00E2702E" w:rsidRDefault="00F96FE2">
      <w:pPr>
        <w:spacing w:after="0"/>
        <w:ind w:left="120"/>
        <w:jc w:val="center"/>
        <w:rPr>
          <w:lang w:val="ru-RU"/>
        </w:rPr>
      </w:pPr>
      <w:bookmarkStart w:id="3" w:name="fa5bb89e-7d9f-4fc4-a1ba-c6bd09c19ff7"/>
      <w:r w:rsidRPr="00E2702E">
        <w:rPr>
          <w:rFonts w:ascii="Times New Roman" w:hAnsi="Times New Roman"/>
          <w:b/>
          <w:color w:val="000000"/>
          <w:sz w:val="28"/>
          <w:lang w:val="ru-RU"/>
        </w:rPr>
        <w:t>Бийск</w:t>
      </w:r>
      <w:bookmarkEnd w:id="3"/>
      <w:r w:rsidRPr="00E2702E">
        <w:rPr>
          <w:rFonts w:ascii="Times New Roman" w:hAnsi="Times New Roman"/>
          <w:b/>
          <w:color w:val="000000"/>
          <w:sz w:val="28"/>
          <w:lang w:val="ru-RU"/>
        </w:rPr>
        <w:t xml:space="preserve"> </w:t>
      </w:r>
      <w:bookmarkStart w:id="4" w:name="ff26d425-8a06-47a0-8cd7-ee8d58370039"/>
      <w:r w:rsidRPr="00E2702E">
        <w:rPr>
          <w:rFonts w:ascii="Times New Roman" w:hAnsi="Times New Roman"/>
          <w:b/>
          <w:color w:val="000000"/>
          <w:sz w:val="28"/>
          <w:lang w:val="ru-RU"/>
        </w:rPr>
        <w:t>2024</w:t>
      </w:r>
      <w:bookmarkEnd w:id="4"/>
    </w:p>
    <w:p w:rsidR="00400B92" w:rsidRPr="00E2702E" w:rsidRDefault="00400B92">
      <w:pPr>
        <w:spacing w:after="0"/>
        <w:ind w:left="120"/>
        <w:rPr>
          <w:lang w:val="ru-RU"/>
        </w:rPr>
      </w:pPr>
    </w:p>
    <w:p w:rsidR="00400B92" w:rsidRPr="00E2702E" w:rsidRDefault="00400B92">
      <w:pPr>
        <w:rPr>
          <w:lang w:val="ru-RU"/>
        </w:rPr>
        <w:sectPr w:rsidR="00400B92" w:rsidRPr="00E2702E">
          <w:pgSz w:w="11906" w:h="16383"/>
          <w:pgMar w:top="1134" w:right="850" w:bottom="1134" w:left="1701" w:header="720" w:footer="720" w:gutter="0"/>
          <w:cols w:space="720"/>
        </w:sectPr>
      </w:pPr>
    </w:p>
    <w:p w:rsidR="00400B92" w:rsidRPr="00E2702E" w:rsidRDefault="00F96FE2">
      <w:pPr>
        <w:spacing w:after="0" w:line="264" w:lineRule="auto"/>
        <w:ind w:left="120"/>
        <w:jc w:val="both"/>
        <w:rPr>
          <w:lang w:val="ru-RU"/>
        </w:rPr>
      </w:pPr>
      <w:bookmarkStart w:id="5" w:name="block-35213858"/>
      <w:bookmarkEnd w:id="0"/>
      <w:r w:rsidRPr="00E2702E">
        <w:rPr>
          <w:rFonts w:ascii="Times New Roman" w:hAnsi="Times New Roman"/>
          <w:b/>
          <w:color w:val="000000"/>
          <w:sz w:val="28"/>
          <w:lang w:val="ru-RU"/>
        </w:rPr>
        <w:lastRenderedPageBreak/>
        <w:t>ПОЯСНИТЕЛЬНАЯ ЗАПИСКА</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00B92" w:rsidRPr="00E2702E" w:rsidRDefault="00F96FE2">
      <w:pPr>
        <w:spacing w:after="0" w:line="264" w:lineRule="auto"/>
        <w:ind w:firstLine="600"/>
        <w:jc w:val="both"/>
        <w:rPr>
          <w:lang w:val="ru-RU"/>
        </w:rPr>
      </w:pPr>
      <w:bookmarkStart w:id="6" w:name="6c37334c-5fa9-457a-ad76-d36f127aa8c8"/>
      <w:r w:rsidRPr="00E2702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400B92" w:rsidRPr="00E2702E" w:rsidRDefault="00400B92">
      <w:pPr>
        <w:rPr>
          <w:lang w:val="ru-RU"/>
        </w:rPr>
        <w:sectPr w:rsidR="00400B92" w:rsidRPr="00E2702E">
          <w:pgSz w:w="11906" w:h="16383"/>
          <w:pgMar w:top="1134" w:right="850" w:bottom="1134" w:left="1701" w:header="720" w:footer="720" w:gutter="0"/>
          <w:cols w:space="720"/>
        </w:sectPr>
      </w:pPr>
    </w:p>
    <w:p w:rsidR="00400B92" w:rsidRPr="00E2702E" w:rsidRDefault="00F96FE2">
      <w:pPr>
        <w:spacing w:after="0" w:line="264" w:lineRule="auto"/>
        <w:ind w:left="120"/>
        <w:jc w:val="both"/>
        <w:rPr>
          <w:lang w:val="ru-RU"/>
        </w:rPr>
      </w:pPr>
      <w:bookmarkStart w:id="7" w:name="block-35213855"/>
      <w:bookmarkEnd w:id="5"/>
      <w:r w:rsidRPr="00E2702E">
        <w:rPr>
          <w:rFonts w:ascii="Times New Roman" w:hAnsi="Times New Roman"/>
          <w:b/>
          <w:color w:val="000000"/>
          <w:sz w:val="28"/>
          <w:lang w:val="ru-RU"/>
        </w:rPr>
        <w:lastRenderedPageBreak/>
        <w:t>СОДЕРЖАНИЕ ОБУЧЕНИЯ</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7 КЛАСС</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Равнобедренный и равносторонний треугольники. Неравенство треугольника.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8 КЛАСС</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Средние линии треугольника и трапеции. Центр масс треугольника.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Вычисление площадей треугольников и многоугольников на клетчатой бумаге.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Теорема Пифагора. Применение теоремы Пифагора при решении практических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9 КЛАСС</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Преобразование подобия. Подобие соответственных элементов.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00B92" w:rsidRPr="00E2702E" w:rsidRDefault="00400B92">
      <w:pPr>
        <w:rPr>
          <w:lang w:val="ru-RU"/>
        </w:rPr>
        <w:sectPr w:rsidR="00400B92" w:rsidRPr="00E2702E">
          <w:pgSz w:w="11906" w:h="16383"/>
          <w:pgMar w:top="1134" w:right="850" w:bottom="1134" w:left="1701" w:header="720" w:footer="720" w:gutter="0"/>
          <w:cols w:space="720"/>
        </w:sectPr>
      </w:pPr>
    </w:p>
    <w:p w:rsidR="00400B92" w:rsidRPr="00E2702E" w:rsidRDefault="00F96FE2">
      <w:pPr>
        <w:spacing w:after="0" w:line="264" w:lineRule="auto"/>
        <w:ind w:left="120"/>
        <w:jc w:val="both"/>
        <w:rPr>
          <w:lang w:val="ru-RU"/>
        </w:rPr>
      </w:pPr>
      <w:bookmarkStart w:id="8" w:name="block-35213856"/>
      <w:bookmarkEnd w:id="7"/>
      <w:r w:rsidRPr="00E2702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ЛИЧНОСТНЫЕ РЕЗУЛЬТАТЫ</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 xml:space="preserve">Личностные результаты </w:t>
      </w:r>
      <w:r w:rsidRPr="00E2702E">
        <w:rPr>
          <w:rFonts w:ascii="Times New Roman" w:hAnsi="Times New Roman"/>
          <w:color w:val="000000"/>
          <w:sz w:val="28"/>
          <w:lang w:val="ru-RU"/>
        </w:rPr>
        <w:t>освоения программы учебного курса «Геометрия» характеризуются:</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1) патриотическое воспитание: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2) гражданское и духовно-нравственное воспитание: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3) трудовое воспитание: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4) эстетическое воспитание: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5) ценности научного познания: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7) экологическое воспитание: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00B92" w:rsidRPr="00E2702E" w:rsidRDefault="00F96FE2">
      <w:pPr>
        <w:spacing w:after="0" w:line="264" w:lineRule="auto"/>
        <w:ind w:firstLine="600"/>
        <w:jc w:val="both"/>
        <w:rPr>
          <w:lang w:val="ru-RU"/>
        </w:rPr>
      </w:pPr>
      <w:r w:rsidRPr="00E2702E">
        <w:rPr>
          <w:rFonts w:ascii="Times New Roman" w:hAnsi="Times New Roman"/>
          <w:b/>
          <w:color w:val="000000"/>
          <w:sz w:val="28"/>
          <w:lang w:val="ru-RU"/>
        </w:rPr>
        <w:t>8) адаптация к изменяющимся условиям социальной и природной среды: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МЕТАПРЕДМЕТНЫЕ РЕЗУЛЬТАТЫ</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Познавательные универсальные учебные действия</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Базовые логические действия:</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00B92" w:rsidRPr="00E2702E" w:rsidRDefault="00F96FE2">
      <w:pPr>
        <w:numPr>
          <w:ilvl w:val="0"/>
          <w:numId w:val="1"/>
        </w:numPr>
        <w:spacing w:after="0" w:line="264" w:lineRule="auto"/>
        <w:jc w:val="both"/>
        <w:rPr>
          <w:lang w:val="ru-RU"/>
        </w:rPr>
      </w:pPr>
      <w:r w:rsidRPr="00E2702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Базовые исследовательские действия</w:t>
      </w:r>
      <w:r w:rsidRPr="00E2702E">
        <w:rPr>
          <w:rFonts w:ascii="Times New Roman" w:hAnsi="Times New Roman"/>
          <w:color w:val="000000"/>
          <w:sz w:val="28"/>
          <w:lang w:val="ru-RU"/>
        </w:rPr>
        <w:t>:</w:t>
      </w:r>
    </w:p>
    <w:p w:rsidR="00400B92" w:rsidRPr="00E2702E" w:rsidRDefault="00F96FE2">
      <w:pPr>
        <w:numPr>
          <w:ilvl w:val="0"/>
          <w:numId w:val="2"/>
        </w:numPr>
        <w:spacing w:after="0" w:line="264" w:lineRule="auto"/>
        <w:jc w:val="both"/>
        <w:rPr>
          <w:lang w:val="ru-RU"/>
        </w:rPr>
      </w:pPr>
      <w:r w:rsidRPr="00E2702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00B92" w:rsidRPr="00E2702E" w:rsidRDefault="00F96FE2">
      <w:pPr>
        <w:numPr>
          <w:ilvl w:val="0"/>
          <w:numId w:val="2"/>
        </w:numPr>
        <w:spacing w:after="0" w:line="264" w:lineRule="auto"/>
        <w:jc w:val="both"/>
        <w:rPr>
          <w:lang w:val="ru-RU"/>
        </w:rPr>
      </w:pPr>
      <w:r w:rsidRPr="00E2702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00B92" w:rsidRPr="00E2702E" w:rsidRDefault="00F96FE2">
      <w:pPr>
        <w:numPr>
          <w:ilvl w:val="0"/>
          <w:numId w:val="2"/>
        </w:numPr>
        <w:spacing w:after="0" w:line="264" w:lineRule="auto"/>
        <w:jc w:val="both"/>
        <w:rPr>
          <w:lang w:val="ru-RU"/>
        </w:rPr>
      </w:pPr>
      <w:r w:rsidRPr="00E2702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00B92" w:rsidRPr="00E2702E" w:rsidRDefault="00F96FE2">
      <w:pPr>
        <w:numPr>
          <w:ilvl w:val="0"/>
          <w:numId w:val="2"/>
        </w:numPr>
        <w:spacing w:after="0" w:line="264" w:lineRule="auto"/>
        <w:jc w:val="both"/>
        <w:rPr>
          <w:lang w:val="ru-RU"/>
        </w:rPr>
      </w:pPr>
      <w:r w:rsidRPr="00E2702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Работа с информацией:</w:t>
      </w:r>
    </w:p>
    <w:p w:rsidR="00400B92" w:rsidRPr="00E2702E" w:rsidRDefault="00F96FE2">
      <w:pPr>
        <w:numPr>
          <w:ilvl w:val="0"/>
          <w:numId w:val="3"/>
        </w:numPr>
        <w:spacing w:after="0" w:line="264" w:lineRule="auto"/>
        <w:jc w:val="both"/>
        <w:rPr>
          <w:lang w:val="ru-RU"/>
        </w:rPr>
      </w:pPr>
      <w:r w:rsidRPr="00E2702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00B92" w:rsidRPr="00E2702E" w:rsidRDefault="00F96FE2">
      <w:pPr>
        <w:numPr>
          <w:ilvl w:val="0"/>
          <w:numId w:val="3"/>
        </w:numPr>
        <w:spacing w:after="0" w:line="264" w:lineRule="auto"/>
        <w:jc w:val="both"/>
        <w:rPr>
          <w:lang w:val="ru-RU"/>
        </w:rPr>
      </w:pPr>
      <w:r w:rsidRPr="00E2702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00B92" w:rsidRPr="00E2702E" w:rsidRDefault="00F96FE2">
      <w:pPr>
        <w:numPr>
          <w:ilvl w:val="0"/>
          <w:numId w:val="3"/>
        </w:numPr>
        <w:spacing w:after="0" w:line="264" w:lineRule="auto"/>
        <w:jc w:val="both"/>
        <w:rPr>
          <w:lang w:val="ru-RU"/>
        </w:rPr>
      </w:pPr>
      <w:r w:rsidRPr="00E2702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00B92" w:rsidRPr="00E2702E" w:rsidRDefault="00F96FE2">
      <w:pPr>
        <w:numPr>
          <w:ilvl w:val="0"/>
          <w:numId w:val="3"/>
        </w:numPr>
        <w:spacing w:after="0" w:line="264" w:lineRule="auto"/>
        <w:jc w:val="both"/>
        <w:rPr>
          <w:lang w:val="ru-RU"/>
        </w:rPr>
      </w:pPr>
      <w:r w:rsidRPr="00E2702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Коммуникативные универсальные учебные действия:</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2702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00B92" w:rsidRPr="00E2702E" w:rsidRDefault="00F96FE2">
      <w:pPr>
        <w:numPr>
          <w:ilvl w:val="0"/>
          <w:numId w:val="4"/>
        </w:numPr>
        <w:spacing w:after="0" w:line="264" w:lineRule="auto"/>
        <w:jc w:val="both"/>
        <w:rPr>
          <w:lang w:val="ru-RU"/>
        </w:rPr>
      </w:pPr>
      <w:r w:rsidRPr="00E2702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Регулятивные универсальные учебные действия</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Самоорганизация:</w:t>
      </w:r>
    </w:p>
    <w:p w:rsidR="00400B92" w:rsidRPr="00E2702E" w:rsidRDefault="00F96FE2">
      <w:pPr>
        <w:numPr>
          <w:ilvl w:val="0"/>
          <w:numId w:val="5"/>
        </w:numPr>
        <w:spacing w:after="0" w:line="264" w:lineRule="auto"/>
        <w:jc w:val="both"/>
        <w:rPr>
          <w:lang w:val="ru-RU"/>
        </w:rPr>
      </w:pPr>
      <w:r w:rsidRPr="00E2702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Самоконтроль, эмоциональный интеллект:</w:t>
      </w:r>
    </w:p>
    <w:p w:rsidR="00400B92" w:rsidRPr="00E2702E" w:rsidRDefault="00F96FE2">
      <w:pPr>
        <w:numPr>
          <w:ilvl w:val="0"/>
          <w:numId w:val="6"/>
        </w:numPr>
        <w:spacing w:after="0" w:line="264" w:lineRule="auto"/>
        <w:jc w:val="both"/>
        <w:rPr>
          <w:lang w:val="ru-RU"/>
        </w:rPr>
      </w:pPr>
      <w:r w:rsidRPr="00E2702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00B92" w:rsidRPr="00E2702E" w:rsidRDefault="00F96FE2">
      <w:pPr>
        <w:numPr>
          <w:ilvl w:val="0"/>
          <w:numId w:val="6"/>
        </w:numPr>
        <w:spacing w:after="0" w:line="264" w:lineRule="auto"/>
        <w:jc w:val="both"/>
        <w:rPr>
          <w:lang w:val="ru-RU"/>
        </w:rPr>
      </w:pPr>
      <w:r w:rsidRPr="00E2702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00B92" w:rsidRPr="00E2702E" w:rsidRDefault="00F96FE2">
      <w:pPr>
        <w:numPr>
          <w:ilvl w:val="0"/>
          <w:numId w:val="6"/>
        </w:numPr>
        <w:spacing w:after="0" w:line="264" w:lineRule="auto"/>
        <w:jc w:val="both"/>
        <w:rPr>
          <w:lang w:val="ru-RU"/>
        </w:rPr>
      </w:pPr>
      <w:r w:rsidRPr="00E2702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00B92" w:rsidRPr="00E2702E" w:rsidRDefault="00400B92">
      <w:pPr>
        <w:spacing w:after="0" w:line="264" w:lineRule="auto"/>
        <w:ind w:left="120"/>
        <w:jc w:val="both"/>
        <w:rPr>
          <w:lang w:val="ru-RU"/>
        </w:rPr>
      </w:pPr>
    </w:p>
    <w:p w:rsidR="00400B92" w:rsidRPr="00E2702E" w:rsidRDefault="00F96FE2">
      <w:pPr>
        <w:spacing w:after="0" w:line="264" w:lineRule="auto"/>
        <w:ind w:left="120"/>
        <w:jc w:val="both"/>
        <w:rPr>
          <w:lang w:val="ru-RU"/>
        </w:rPr>
      </w:pPr>
      <w:r w:rsidRPr="00E2702E">
        <w:rPr>
          <w:rFonts w:ascii="Times New Roman" w:hAnsi="Times New Roman"/>
          <w:b/>
          <w:color w:val="000000"/>
          <w:sz w:val="28"/>
          <w:lang w:val="ru-RU"/>
        </w:rPr>
        <w:t>ПРЕДМЕТНЫЕ РЕЗУЛЬТАТЫ</w:t>
      </w:r>
    </w:p>
    <w:p w:rsidR="00400B92" w:rsidRPr="00E2702E" w:rsidRDefault="00400B92">
      <w:pPr>
        <w:spacing w:after="0" w:line="264" w:lineRule="auto"/>
        <w:ind w:left="120"/>
        <w:jc w:val="both"/>
        <w:rPr>
          <w:lang w:val="ru-RU"/>
        </w:rPr>
      </w:pPr>
    </w:p>
    <w:p w:rsidR="00400B92" w:rsidRPr="00E2702E" w:rsidRDefault="00F96FE2">
      <w:pPr>
        <w:spacing w:after="0" w:line="264" w:lineRule="auto"/>
        <w:ind w:firstLine="600"/>
        <w:jc w:val="both"/>
        <w:rPr>
          <w:lang w:val="ru-RU"/>
        </w:rPr>
      </w:pPr>
      <w:bookmarkStart w:id="9" w:name="_Toc124426249"/>
      <w:bookmarkEnd w:id="9"/>
      <w:r w:rsidRPr="00E2702E">
        <w:rPr>
          <w:rFonts w:ascii="Times New Roman" w:hAnsi="Times New Roman"/>
          <w:color w:val="000000"/>
          <w:sz w:val="28"/>
          <w:lang w:val="ru-RU"/>
        </w:rPr>
        <w:t xml:space="preserve">К концу обучения </w:t>
      </w:r>
      <w:r w:rsidRPr="00E2702E">
        <w:rPr>
          <w:rFonts w:ascii="Times New Roman" w:hAnsi="Times New Roman"/>
          <w:b/>
          <w:color w:val="000000"/>
          <w:sz w:val="28"/>
          <w:lang w:val="ru-RU"/>
        </w:rPr>
        <w:t>в 7 классе</w:t>
      </w:r>
      <w:r w:rsidRPr="00E2702E">
        <w:rPr>
          <w:rFonts w:ascii="Times New Roman" w:hAnsi="Times New Roman"/>
          <w:color w:val="000000"/>
          <w:sz w:val="28"/>
          <w:lang w:val="ru-RU"/>
        </w:rPr>
        <w:t xml:space="preserve"> обучающийся получит следующие предметные результаты: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Строить чертежи к геометрическим задачам.</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Проводить логические рассуждения с использованием геометрических теорем.</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Решать задачи на клетчатой бумаге.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Проводить основные геометрические построения с помощью циркуля и линейки.</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 xml:space="preserve">К концу обучения </w:t>
      </w:r>
      <w:r w:rsidRPr="00E2702E">
        <w:rPr>
          <w:rFonts w:ascii="Times New Roman" w:hAnsi="Times New Roman"/>
          <w:b/>
          <w:color w:val="000000"/>
          <w:sz w:val="28"/>
          <w:lang w:val="ru-RU"/>
        </w:rPr>
        <w:t>в 8 классе</w:t>
      </w:r>
      <w:r w:rsidRPr="00E2702E">
        <w:rPr>
          <w:rFonts w:ascii="Times New Roman" w:hAnsi="Times New Roman"/>
          <w:color w:val="000000"/>
          <w:sz w:val="28"/>
          <w:lang w:val="ru-RU"/>
        </w:rPr>
        <w:t xml:space="preserve"> обучающийся получит следующие предметные результаты: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Применять признаки подобия треугольников в решении геометрических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 xml:space="preserve">К концу обучения </w:t>
      </w:r>
      <w:r w:rsidRPr="00E2702E">
        <w:rPr>
          <w:rFonts w:ascii="Times New Roman" w:hAnsi="Times New Roman"/>
          <w:b/>
          <w:color w:val="000000"/>
          <w:sz w:val="28"/>
          <w:lang w:val="ru-RU"/>
        </w:rPr>
        <w:t>в 9 классе</w:t>
      </w:r>
      <w:r w:rsidRPr="00E2702E">
        <w:rPr>
          <w:rFonts w:ascii="Times New Roman" w:hAnsi="Times New Roman"/>
          <w:color w:val="000000"/>
          <w:sz w:val="28"/>
          <w:lang w:val="ru-RU"/>
        </w:rPr>
        <w:t xml:space="preserve"> обучающийся получит следующие предметные результаты:</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2702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00B92" w:rsidRPr="00E2702E" w:rsidRDefault="00F96FE2">
      <w:pPr>
        <w:spacing w:after="0" w:line="264" w:lineRule="auto"/>
        <w:ind w:firstLine="600"/>
        <w:jc w:val="both"/>
        <w:rPr>
          <w:lang w:val="ru-RU"/>
        </w:rPr>
      </w:pPr>
      <w:r w:rsidRPr="00E270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00B92" w:rsidRPr="00E2702E" w:rsidRDefault="00400B92">
      <w:pPr>
        <w:rPr>
          <w:lang w:val="ru-RU"/>
        </w:rPr>
        <w:sectPr w:rsidR="00400B92" w:rsidRPr="00E2702E">
          <w:pgSz w:w="11906" w:h="16383"/>
          <w:pgMar w:top="1134" w:right="850" w:bottom="1134" w:left="1701" w:header="720" w:footer="720" w:gutter="0"/>
          <w:cols w:space="720"/>
        </w:sectPr>
      </w:pPr>
    </w:p>
    <w:p w:rsidR="00400B92" w:rsidRPr="00E2702E" w:rsidRDefault="00F96FE2">
      <w:pPr>
        <w:spacing w:after="0"/>
        <w:ind w:left="120"/>
        <w:rPr>
          <w:lang w:val="ru-RU"/>
        </w:rPr>
      </w:pPr>
      <w:bookmarkStart w:id="10" w:name="block-35213859"/>
      <w:bookmarkEnd w:id="8"/>
      <w:r w:rsidRPr="00E2702E">
        <w:rPr>
          <w:rFonts w:ascii="Times New Roman" w:hAnsi="Times New Roman"/>
          <w:b/>
          <w:color w:val="000000"/>
          <w:sz w:val="28"/>
          <w:lang w:val="ru-RU"/>
        </w:rPr>
        <w:lastRenderedPageBreak/>
        <w:t xml:space="preserve"> ТЕМАТИЧЕСКОЕ ПЛАНИРОВАНИЕ </w:t>
      </w:r>
    </w:p>
    <w:p w:rsidR="00400B92" w:rsidRPr="00E2702E" w:rsidRDefault="00F96FE2">
      <w:pPr>
        <w:spacing w:after="0"/>
        <w:ind w:left="120"/>
        <w:rPr>
          <w:lang w:val="ru-RU"/>
        </w:rPr>
      </w:pPr>
      <w:r w:rsidRPr="00E2702E">
        <w:rPr>
          <w:rFonts w:ascii="Times New Roman" w:hAnsi="Times New Roman"/>
          <w:b/>
          <w:color w:val="000000"/>
          <w:sz w:val="28"/>
          <w:lang w:val="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00B92" w:rsidRPr="00E2702E">
        <w:trPr>
          <w:trHeight w:val="144"/>
          <w:tblCellSpacing w:w="20" w:type="nil"/>
        </w:trPr>
        <w:tc>
          <w:tcPr>
            <w:tcW w:w="485"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2640"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Наименование разделов и тем программы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2757"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101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74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82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400B92" w:rsidRPr="00E2702E">
        <w:trPr>
          <w:trHeight w:val="144"/>
          <w:tblCellSpacing w:w="20" w:type="nil"/>
        </w:trPr>
        <w:tc>
          <w:tcPr>
            <w:tcW w:w="485"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w:t>
            </w:r>
          </w:p>
        </w:tc>
        <w:tc>
          <w:tcPr>
            <w:tcW w:w="264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14 </w:t>
            </w:r>
          </w:p>
        </w:tc>
        <w:tc>
          <w:tcPr>
            <w:tcW w:w="1745" w:type="dxa"/>
            <w:tcMar>
              <w:top w:w="50" w:type="dxa"/>
              <w:left w:w="100" w:type="dxa"/>
            </w:tcMar>
            <w:vAlign w:val="center"/>
          </w:tcPr>
          <w:p w:rsidR="00400B92" w:rsidRPr="00E2702E" w:rsidRDefault="00400B92">
            <w:pPr>
              <w:spacing w:after="0"/>
              <w:ind w:left="135"/>
              <w:jc w:val="center"/>
              <w:rPr>
                <w:lang w:val="ru-RU"/>
              </w:rPr>
            </w:pPr>
          </w:p>
        </w:tc>
        <w:tc>
          <w:tcPr>
            <w:tcW w:w="1829" w:type="dxa"/>
            <w:tcMar>
              <w:top w:w="50" w:type="dxa"/>
              <w:left w:w="100" w:type="dxa"/>
            </w:tcMar>
            <w:vAlign w:val="center"/>
          </w:tcPr>
          <w:p w:rsidR="00400B92" w:rsidRPr="00E2702E" w:rsidRDefault="00400B92">
            <w:pPr>
              <w:spacing w:after="0"/>
              <w:ind w:left="135"/>
              <w:jc w:val="center"/>
              <w:rPr>
                <w:lang w:val="ru-RU"/>
              </w:rPr>
            </w:pPr>
          </w:p>
        </w:tc>
        <w:tc>
          <w:tcPr>
            <w:tcW w:w="275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
              <w:r w:rsidRPr="00E2702E">
                <w:rPr>
                  <w:rFonts w:ascii="Times New Roman" w:hAnsi="Times New Roman"/>
                  <w:color w:val="0000FF"/>
                  <w:u w:val="single"/>
                  <w:lang w:val="ru-RU"/>
                </w:rPr>
                <w:t>https://m.edsoo.ru/7f415e2e</w:t>
              </w:r>
            </w:hyperlink>
          </w:p>
        </w:tc>
      </w:tr>
      <w:tr w:rsidR="00400B92" w:rsidRPr="00E2702E">
        <w:trPr>
          <w:trHeight w:val="144"/>
          <w:tblCellSpacing w:w="20" w:type="nil"/>
        </w:trPr>
        <w:tc>
          <w:tcPr>
            <w:tcW w:w="485"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w:t>
            </w:r>
          </w:p>
        </w:tc>
        <w:tc>
          <w:tcPr>
            <w:tcW w:w="264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Треугольники</w:t>
            </w:r>
          </w:p>
        </w:tc>
        <w:tc>
          <w:tcPr>
            <w:tcW w:w="101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22 </w:t>
            </w:r>
          </w:p>
        </w:tc>
        <w:tc>
          <w:tcPr>
            <w:tcW w:w="174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9" w:type="dxa"/>
            <w:tcMar>
              <w:top w:w="50" w:type="dxa"/>
              <w:left w:w="100" w:type="dxa"/>
            </w:tcMar>
            <w:vAlign w:val="center"/>
          </w:tcPr>
          <w:p w:rsidR="00400B92" w:rsidRPr="00E2702E" w:rsidRDefault="00400B92">
            <w:pPr>
              <w:spacing w:after="0"/>
              <w:ind w:left="135"/>
              <w:jc w:val="center"/>
              <w:rPr>
                <w:lang w:val="ru-RU"/>
              </w:rPr>
            </w:pPr>
          </w:p>
        </w:tc>
        <w:tc>
          <w:tcPr>
            <w:tcW w:w="275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
              <w:r w:rsidRPr="00E2702E">
                <w:rPr>
                  <w:rFonts w:ascii="Times New Roman" w:hAnsi="Times New Roman"/>
                  <w:color w:val="0000FF"/>
                  <w:u w:val="single"/>
                  <w:lang w:val="ru-RU"/>
                </w:rPr>
                <w:t>https://m.edsoo.ru/7f415e2e</w:t>
              </w:r>
            </w:hyperlink>
          </w:p>
        </w:tc>
      </w:tr>
      <w:tr w:rsidR="00400B92" w:rsidRPr="00E2702E">
        <w:trPr>
          <w:trHeight w:val="144"/>
          <w:tblCellSpacing w:w="20" w:type="nil"/>
        </w:trPr>
        <w:tc>
          <w:tcPr>
            <w:tcW w:w="485"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w:t>
            </w:r>
          </w:p>
        </w:tc>
        <w:tc>
          <w:tcPr>
            <w:tcW w:w="264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14 </w:t>
            </w:r>
          </w:p>
        </w:tc>
        <w:tc>
          <w:tcPr>
            <w:tcW w:w="174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9" w:type="dxa"/>
            <w:tcMar>
              <w:top w:w="50" w:type="dxa"/>
              <w:left w:w="100" w:type="dxa"/>
            </w:tcMar>
            <w:vAlign w:val="center"/>
          </w:tcPr>
          <w:p w:rsidR="00400B92" w:rsidRPr="00E2702E" w:rsidRDefault="00400B92">
            <w:pPr>
              <w:spacing w:after="0"/>
              <w:ind w:left="135"/>
              <w:jc w:val="center"/>
              <w:rPr>
                <w:lang w:val="ru-RU"/>
              </w:rPr>
            </w:pPr>
          </w:p>
        </w:tc>
        <w:tc>
          <w:tcPr>
            <w:tcW w:w="275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
              <w:r w:rsidRPr="00E2702E">
                <w:rPr>
                  <w:rFonts w:ascii="Times New Roman" w:hAnsi="Times New Roman"/>
                  <w:color w:val="0000FF"/>
                  <w:u w:val="single"/>
                  <w:lang w:val="ru-RU"/>
                </w:rPr>
                <w:t>https://m.edsoo.ru/7f415e2e</w:t>
              </w:r>
            </w:hyperlink>
          </w:p>
        </w:tc>
      </w:tr>
      <w:tr w:rsidR="00400B92" w:rsidRPr="00E2702E">
        <w:trPr>
          <w:trHeight w:val="144"/>
          <w:tblCellSpacing w:w="20" w:type="nil"/>
        </w:trPr>
        <w:tc>
          <w:tcPr>
            <w:tcW w:w="485"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w:t>
            </w:r>
          </w:p>
        </w:tc>
        <w:tc>
          <w:tcPr>
            <w:tcW w:w="264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14 </w:t>
            </w:r>
          </w:p>
        </w:tc>
        <w:tc>
          <w:tcPr>
            <w:tcW w:w="174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9" w:type="dxa"/>
            <w:tcMar>
              <w:top w:w="50" w:type="dxa"/>
              <w:left w:w="100" w:type="dxa"/>
            </w:tcMar>
            <w:vAlign w:val="center"/>
          </w:tcPr>
          <w:p w:rsidR="00400B92" w:rsidRPr="00E2702E" w:rsidRDefault="00400B92">
            <w:pPr>
              <w:spacing w:after="0"/>
              <w:ind w:left="135"/>
              <w:jc w:val="center"/>
              <w:rPr>
                <w:lang w:val="ru-RU"/>
              </w:rPr>
            </w:pPr>
          </w:p>
        </w:tc>
        <w:tc>
          <w:tcPr>
            <w:tcW w:w="275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
              <w:r w:rsidRPr="00E2702E">
                <w:rPr>
                  <w:rFonts w:ascii="Times New Roman" w:hAnsi="Times New Roman"/>
                  <w:color w:val="0000FF"/>
                  <w:u w:val="single"/>
                  <w:lang w:val="ru-RU"/>
                </w:rPr>
                <w:t>https://m.edsoo.ru/7f415e2e</w:t>
              </w:r>
            </w:hyperlink>
          </w:p>
        </w:tc>
      </w:tr>
      <w:tr w:rsidR="00400B92" w:rsidRPr="00E2702E">
        <w:trPr>
          <w:trHeight w:val="144"/>
          <w:tblCellSpacing w:w="20" w:type="nil"/>
        </w:trPr>
        <w:tc>
          <w:tcPr>
            <w:tcW w:w="485"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w:t>
            </w:r>
          </w:p>
        </w:tc>
        <w:tc>
          <w:tcPr>
            <w:tcW w:w="264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обобщение знаний</w:t>
            </w:r>
          </w:p>
        </w:tc>
        <w:tc>
          <w:tcPr>
            <w:tcW w:w="101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4 </w:t>
            </w:r>
          </w:p>
        </w:tc>
        <w:tc>
          <w:tcPr>
            <w:tcW w:w="174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9" w:type="dxa"/>
            <w:tcMar>
              <w:top w:w="50" w:type="dxa"/>
              <w:left w:w="100" w:type="dxa"/>
            </w:tcMar>
            <w:vAlign w:val="center"/>
          </w:tcPr>
          <w:p w:rsidR="00400B92" w:rsidRPr="00E2702E" w:rsidRDefault="00400B92">
            <w:pPr>
              <w:spacing w:after="0"/>
              <w:ind w:left="135"/>
              <w:jc w:val="center"/>
              <w:rPr>
                <w:lang w:val="ru-RU"/>
              </w:rPr>
            </w:pPr>
          </w:p>
        </w:tc>
        <w:tc>
          <w:tcPr>
            <w:tcW w:w="275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
              <w:r w:rsidRPr="00E2702E">
                <w:rPr>
                  <w:rFonts w:ascii="Times New Roman" w:hAnsi="Times New Roman"/>
                  <w:color w:val="0000FF"/>
                  <w:u w:val="single"/>
                  <w:lang w:val="ru-RU"/>
                </w:rPr>
                <w:t>https://m.edsoo.ru/7f415e2e</w:t>
              </w:r>
            </w:hyperlink>
          </w:p>
        </w:tc>
      </w:tr>
      <w:tr w:rsidR="00400B92" w:rsidRPr="00E2702E">
        <w:trPr>
          <w:trHeight w:val="144"/>
          <w:tblCellSpacing w:w="20" w:type="nil"/>
        </w:trPr>
        <w:tc>
          <w:tcPr>
            <w:tcW w:w="0" w:type="auto"/>
            <w:gridSpan w:val="2"/>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68 </w:t>
            </w:r>
          </w:p>
        </w:tc>
        <w:tc>
          <w:tcPr>
            <w:tcW w:w="174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4 </w:t>
            </w:r>
          </w:p>
        </w:tc>
        <w:tc>
          <w:tcPr>
            <w:tcW w:w="1829"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0 </w:t>
            </w:r>
          </w:p>
        </w:tc>
        <w:tc>
          <w:tcPr>
            <w:tcW w:w="2757" w:type="dxa"/>
            <w:tcMar>
              <w:top w:w="50" w:type="dxa"/>
              <w:left w:w="100" w:type="dxa"/>
            </w:tcMar>
            <w:vAlign w:val="center"/>
          </w:tcPr>
          <w:p w:rsidR="00400B92" w:rsidRPr="00E2702E" w:rsidRDefault="00400B92">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r w:rsidRPr="00E2702E">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00B92" w:rsidRPr="00E2702E">
        <w:trPr>
          <w:trHeight w:val="144"/>
          <w:tblCellSpacing w:w="20" w:type="nil"/>
        </w:trPr>
        <w:tc>
          <w:tcPr>
            <w:tcW w:w="461"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3080"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Наименование разделов и тем программы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2639"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97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696"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78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Четырёхугольники</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12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15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2">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14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3">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10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4">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13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5">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461"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w:t>
            </w:r>
          </w:p>
        </w:tc>
        <w:tc>
          <w:tcPr>
            <w:tcW w:w="308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обобщение знаний</w:t>
            </w:r>
          </w:p>
        </w:tc>
        <w:tc>
          <w:tcPr>
            <w:tcW w:w="97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4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783" w:type="dxa"/>
            <w:tcMar>
              <w:top w:w="50" w:type="dxa"/>
              <w:left w:w="100" w:type="dxa"/>
            </w:tcMar>
            <w:vAlign w:val="center"/>
          </w:tcPr>
          <w:p w:rsidR="00400B92" w:rsidRPr="00E2702E" w:rsidRDefault="00400B92">
            <w:pPr>
              <w:spacing w:after="0"/>
              <w:ind w:left="135"/>
              <w:jc w:val="center"/>
              <w:rPr>
                <w:lang w:val="ru-RU"/>
              </w:rPr>
            </w:pPr>
          </w:p>
        </w:tc>
        <w:tc>
          <w:tcPr>
            <w:tcW w:w="263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6">
              <w:r w:rsidRPr="00E2702E">
                <w:rPr>
                  <w:rFonts w:ascii="Times New Roman" w:hAnsi="Times New Roman"/>
                  <w:color w:val="0000FF"/>
                  <w:u w:val="single"/>
                  <w:lang w:val="ru-RU"/>
                </w:rPr>
                <w:t>https://m.edsoo.ru/7f417e18</w:t>
              </w:r>
            </w:hyperlink>
          </w:p>
        </w:tc>
      </w:tr>
      <w:tr w:rsidR="00400B92" w:rsidRPr="00E2702E">
        <w:trPr>
          <w:trHeight w:val="144"/>
          <w:tblCellSpacing w:w="20" w:type="nil"/>
        </w:trPr>
        <w:tc>
          <w:tcPr>
            <w:tcW w:w="0" w:type="auto"/>
            <w:gridSpan w:val="2"/>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68 </w:t>
            </w:r>
          </w:p>
        </w:tc>
        <w:tc>
          <w:tcPr>
            <w:tcW w:w="169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 </w:t>
            </w:r>
          </w:p>
        </w:tc>
        <w:tc>
          <w:tcPr>
            <w:tcW w:w="1783"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0 </w:t>
            </w:r>
          </w:p>
        </w:tc>
        <w:tc>
          <w:tcPr>
            <w:tcW w:w="2639" w:type="dxa"/>
            <w:tcMar>
              <w:top w:w="50" w:type="dxa"/>
              <w:left w:w="100" w:type="dxa"/>
            </w:tcMar>
            <w:vAlign w:val="center"/>
          </w:tcPr>
          <w:p w:rsidR="00400B92" w:rsidRPr="00E2702E" w:rsidRDefault="00400B92">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r w:rsidRPr="00E2702E">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00B92" w:rsidRPr="00E2702E">
        <w:trPr>
          <w:trHeight w:val="144"/>
          <w:tblCellSpacing w:w="20" w:type="nil"/>
        </w:trPr>
        <w:tc>
          <w:tcPr>
            <w:tcW w:w="480"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2728"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Наименование разделов и тем программы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2734"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100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736"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82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16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7">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10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8">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Векторы</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12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9">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Декартовы координаты на плоскости </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9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20">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8 </w:t>
            </w:r>
          </w:p>
        </w:tc>
        <w:tc>
          <w:tcPr>
            <w:tcW w:w="1736" w:type="dxa"/>
            <w:tcMar>
              <w:top w:w="50" w:type="dxa"/>
              <w:left w:w="100" w:type="dxa"/>
            </w:tcMar>
            <w:vAlign w:val="center"/>
          </w:tcPr>
          <w:p w:rsidR="00400B92" w:rsidRPr="00E2702E" w:rsidRDefault="00400B92">
            <w:pPr>
              <w:spacing w:after="0"/>
              <w:ind w:left="135"/>
              <w:jc w:val="center"/>
              <w:rPr>
                <w:lang w:val="ru-RU"/>
              </w:rPr>
            </w:pP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21">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Движения плоскости</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 </w:t>
            </w:r>
          </w:p>
        </w:tc>
        <w:tc>
          <w:tcPr>
            <w:tcW w:w="1736" w:type="dxa"/>
            <w:tcMar>
              <w:top w:w="50" w:type="dxa"/>
              <w:left w:w="100" w:type="dxa"/>
            </w:tcMar>
            <w:vAlign w:val="center"/>
          </w:tcPr>
          <w:p w:rsidR="00400B92" w:rsidRPr="00E2702E" w:rsidRDefault="00400B92">
            <w:pPr>
              <w:spacing w:after="0"/>
              <w:ind w:left="135"/>
              <w:jc w:val="center"/>
              <w:rPr>
                <w:lang w:val="ru-RU"/>
              </w:rPr>
            </w:pP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22">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480"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7</w:t>
            </w:r>
          </w:p>
        </w:tc>
        <w:tc>
          <w:tcPr>
            <w:tcW w:w="272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обобщение, систематизация знаний</w:t>
            </w:r>
          </w:p>
        </w:tc>
        <w:tc>
          <w:tcPr>
            <w:tcW w:w="100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7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2 </w:t>
            </w:r>
          </w:p>
        </w:tc>
        <w:tc>
          <w:tcPr>
            <w:tcW w:w="1820" w:type="dxa"/>
            <w:tcMar>
              <w:top w:w="50" w:type="dxa"/>
              <w:left w:w="100" w:type="dxa"/>
            </w:tcMar>
            <w:vAlign w:val="center"/>
          </w:tcPr>
          <w:p w:rsidR="00400B92" w:rsidRPr="00E2702E" w:rsidRDefault="00400B92">
            <w:pPr>
              <w:spacing w:after="0"/>
              <w:ind w:left="135"/>
              <w:jc w:val="center"/>
              <w:rPr>
                <w:lang w:val="ru-RU"/>
              </w:rPr>
            </w:pPr>
          </w:p>
        </w:tc>
        <w:tc>
          <w:tcPr>
            <w:tcW w:w="273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23">
              <w:r w:rsidRPr="00E2702E">
                <w:rPr>
                  <w:rFonts w:ascii="Times New Roman" w:hAnsi="Times New Roman"/>
                  <w:color w:val="0000FF"/>
                  <w:u w:val="single"/>
                  <w:lang w:val="ru-RU"/>
                </w:rPr>
                <w:t>https://m.edsoo.ru/7f41a12c</w:t>
              </w:r>
            </w:hyperlink>
          </w:p>
        </w:tc>
      </w:tr>
      <w:tr w:rsidR="00400B92" w:rsidRPr="00E2702E">
        <w:trPr>
          <w:trHeight w:val="144"/>
          <w:tblCellSpacing w:w="20" w:type="nil"/>
        </w:trPr>
        <w:tc>
          <w:tcPr>
            <w:tcW w:w="0" w:type="auto"/>
            <w:gridSpan w:val="2"/>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68 </w:t>
            </w:r>
          </w:p>
        </w:tc>
        <w:tc>
          <w:tcPr>
            <w:tcW w:w="1736"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 </w:t>
            </w:r>
          </w:p>
        </w:tc>
        <w:tc>
          <w:tcPr>
            <w:tcW w:w="1820"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0 </w:t>
            </w:r>
          </w:p>
        </w:tc>
        <w:tc>
          <w:tcPr>
            <w:tcW w:w="2734" w:type="dxa"/>
            <w:tcMar>
              <w:top w:w="50" w:type="dxa"/>
              <w:left w:w="100" w:type="dxa"/>
            </w:tcMar>
            <w:vAlign w:val="center"/>
          </w:tcPr>
          <w:p w:rsidR="00400B92" w:rsidRPr="00E2702E" w:rsidRDefault="00400B92">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bookmarkStart w:id="11" w:name="block-35213860"/>
      <w:bookmarkEnd w:id="10"/>
      <w:r w:rsidRPr="00E2702E">
        <w:rPr>
          <w:rFonts w:ascii="Times New Roman" w:hAnsi="Times New Roman"/>
          <w:b/>
          <w:color w:val="000000"/>
          <w:sz w:val="28"/>
          <w:lang w:val="ru-RU"/>
        </w:rPr>
        <w:lastRenderedPageBreak/>
        <w:t xml:space="preserve"> ПОУРОЧНОЕ ПЛАНИРОВАНИЕ </w:t>
      </w:r>
    </w:p>
    <w:p w:rsidR="00400B92" w:rsidRPr="00E2702E" w:rsidRDefault="00F96FE2">
      <w:pPr>
        <w:spacing w:after="0"/>
        <w:ind w:left="120"/>
        <w:rPr>
          <w:lang w:val="ru-RU"/>
        </w:rPr>
      </w:pPr>
      <w:r w:rsidRPr="00E2702E">
        <w:rPr>
          <w:rFonts w:ascii="Times New Roman" w:hAnsi="Times New Roman"/>
          <w:b/>
          <w:color w:val="000000"/>
          <w:sz w:val="28"/>
          <w:lang w:val="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3821"/>
        <w:gridCol w:w="1150"/>
        <w:gridCol w:w="1841"/>
        <w:gridCol w:w="1910"/>
        <w:gridCol w:w="1423"/>
        <w:gridCol w:w="2873"/>
      </w:tblGrid>
      <w:tr w:rsidR="00400B92" w:rsidRPr="00E2702E" w:rsidTr="00E2702E">
        <w:trPr>
          <w:trHeight w:val="144"/>
          <w:tblCellSpacing w:w="20" w:type="nil"/>
        </w:trPr>
        <w:tc>
          <w:tcPr>
            <w:tcW w:w="987"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3844"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Тема урока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Дата изучения </w:t>
            </w:r>
          </w:p>
          <w:p w:rsidR="00400B92" w:rsidRPr="00E2702E" w:rsidRDefault="00400B92">
            <w:pPr>
              <w:spacing w:after="0"/>
              <w:ind w:left="135"/>
              <w:rPr>
                <w:lang w:val="ru-RU"/>
              </w:rPr>
            </w:pPr>
          </w:p>
        </w:tc>
        <w:tc>
          <w:tcPr>
            <w:tcW w:w="2873"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rsidTr="00E270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1238"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841"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91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Простейшие геометрические объекты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04.09.2024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4">
              <w:r w:rsidRPr="00E2702E">
                <w:rPr>
                  <w:rFonts w:ascii="Times New Roman" w:hAnsi="Times New Roman"/>
                  <w:color w:val="0000FF"/>
                  <w:u w:val="single"/>
                  <w:lang w:val="ru-RU"/>
                </w:rPr>
                <w:t>https://m.edsoo.ru/8866b724</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Многоугольник, ломаная</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09.09.2024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5">
              <w:r w:rsidRPr="00E2702E">
                <w:rPr>
                  <w:rFonts w:ascii="Times New Roman" w:hAnsi="Times New Roman"/>
                  <w:color w:val="0000FF"/>
                  <w:u w:val="single"/>
                  <w:lang w:val="ru-RU"/>
                </w:rPr>
                <w:t>https://m.edsoo.ru/8866cb6a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11.09.2024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6">
              <w:r w:rsidRPr="00E2702E">
                <w:rPr>
                  <w:rFonts w:ascii="Times New Roman" w:hAnsi="Times New Roman"/>
                  <w:color w:val="0000FF"/>
                  <w:u w:val="single"/>
                  <w:lang w:val="ru-RU"/>
                </w:rPr>
                <w:t>https://m.edsoo.ru/8866c5c0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16.09.2024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7">
              <w:r w:rsidRPr="00E2702E">
                <w:rPr>
                  <w:rFonts w:ascii="Times New Roman" w:hAnsi="Times New Roman"/>
                  <w:color w:val="0000FF"/>
                  <w:u w:val="single"/>
                  <w:lang w:val="ru-RU"/>
                </w:rPr>
                <w:t>https://m.edsoo.ru/8866c7be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18.09.2024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23.09.2024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25.09.2024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Смежные и вертикальные углы</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30.09.2024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02.10.2024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Измерение линейных и угловых величин, вычисление отрезков и </w:t>
            </w:r>
            <w:r w:rsidRPr="00E2702E">
              <w:rPr>
                <w:rFonts w:ascii="Times New Roman" w:hAnsi="Times New Roman"/>
                <w:color w:val="000000"/>
                <w:sz w:val="24"/>
                <w:lang w:val="ru-RU"/>
              </w:rPr>
              <w:lastRenderedPageBreak/>
              <w:t>углов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07.10.2024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8">
              <w:r w:rsidRPr="00E2702E">
                <w:rPr>
                  <w:rFonts w:ascii="Times New Roman" w:hAnsi="Times New Roman"/>
                  <w:color w:val="0000FF"/>
                  <w:u w:val="single"/>
                  <w:lang w:val="ru-RU"/>
                </w:rPr>
                <w:t>https://m.edsoo.ru/8866c3ea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11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09.10.2024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14.10.2024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16.10.2024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21.10.2024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Понятие о равных треугольниках и первичные представления о равных фигурах</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23.10.2024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29">
              <w:r w:rsidRPr="00E2702E">
                <w:rPr>
                  <w:rFonts w:ascii="Times New Roman" w:hAnsi="Times New Roman"/>
                  <w:color w:val="0000FF"/>
                  <w:u w:val="single"/>
                  <w:lang w:val="ru-RU"/>
                </w:rPr>
                <w:t>https://m.edsoo.ru/8866ce80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06.11.2024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0">
              <w:r w:rsidRPr="00E2702E">
                <w:rPr>
                  <w:rFonts w:ascii="Times New Roman" w:hAnsi="Times New Roman"/>
                  <w:color w:val="0000FF"/>
                  <w:u w:val="single"/>
                  <w:lang w:val="ru-RU"/>
                </w:rPr>
                <w:t>https://m.edsoo.ru/8866d1fa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11.11.2024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1">
              <w:r w:rsidRPr="00E2702E">
                <w:rPr>
                  <w:rFonts w:ascii="Times New Roman" w:hAnsi="Times New Roman"/>
                  <w:color w:val="0000FF"/>
                  <w:u w:val="single"/>
                  <w:lang w:val="ru-RU"/>
                </w:rPr>
                <w:t>https://m.edsoo.ru/8866d34e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13.11.2024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2">
              <w:r w:rsidRPr="00E2702E">
                <w:rPr>
                  <w:rFonts w:ascii="Times New Roman" w:hAnsi="Times New Roman"/>
                  <w:color w:val="0000FF"/>
                  <w:u w:val="single"/>
                  <w:lang w:val="ru-RU"/>
                </w:rPr>
                <w:t>https://m.edsoo.ru/8866e01e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19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18.11.2024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20.11.2024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Три признака равенства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25.11.2024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3">
              <w:r w:rsidRPr="00E2702E">
                <w:rPr>
                  <w:rFonts w:ascii="Times New Roman" w:hAnsi="Times New Roman"/>
                  <w:color w:val="0000FF"/>
                  <w:u w:val="single"/>
                  <w:lang w:val="ru-RU"/>
                </w:rPr>
                <w:t>https://m.edsoo.ru/8866e88e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22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Признаки равенства прямоугольных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27.11.2024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Признаки равенства прямоугольных треугольников</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02.12.2024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04.12.2024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4">
              <w:r w:rsidRPr="00E2702E">
                <w:rPr>
                  <w:rFonts w:ascii="Times New Roman" w:hAnsi="Times New Roman"/>
                  <w:color w:val="0000FF"/>
                  <w:u w:val="single"/>
                  <w:lang w:val="ru-RU"/>
                </w:rPr>
                <w:t>https://m.edsoo.ru/8866e9ec</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09.12.2024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Равнобедренные и равносторонние треугольники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11.12.2024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5">
              <w:r w:rsidRPr="00E2702E">
                <w:rPr>
                  <w:rFonts w:ascii="Times New Roman" w:hAnsi="Times New Roman"/>
                  <w:color w:val="0000FF"/>
                  <w:u w:val="single"/>
                  <w:lang w:val="ru-RU"/>
                </w:rPr>
                <w:t>https://m.edsoo.ru/8866d6fa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16.12.2024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6">
              <w:r w:rsidRPr="00E2702E">
                <w:rPr>
                  <w:rFonts w:ascii="Times New Roman" w:hAnsi="Times New Roman"/>
                  <w:color w:val="0000FF"/>
                  <w:u w:val="single"/>
                  <w:lang w:val="ru-RU"/>
                </w:rPr>
                <w:t>https://m.edsoo.ru/8866d880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18.12.2024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7">
              <w:r w:rsidRPr="00E2702E">
                <w:rPr>
                  <w:rFonts w:ascii="Times New Roman" w:hAnsi="Times New Roman"/>
                  <w:color w:val="0000FF"/>
                  <w:u w:val="single"/>
                  <w:lang w:val="ru-RU"/>
                </w:rPr>
                <w:t>https://m.edsoo.ru/8866d880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29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23.12.2024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8">
              <w:r w:rsidRPr="00E2702E">
                <w:rPr>
                  <w:rFonts w:ascii="Times New Roman" w:hAnsi="Times New Roman"/>
                  <w:color w:val="0000FF"/>
                  <w:u w:val="single"/>
                  <w:lang w:val="ru-RU"/>
                </w:rPr>
                <w:t>https://m.edsoo.ru/8866e26c</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Неравенства в геометрии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25.12.2024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Неравенства в геометрии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13.01.2025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39">
              <w:r w:rsidRPr="00E2702E">
                <w:rPr>
                  <w:rFonts w:ascii="Times New Roman" w:hAnsi="Times New Roman"/>
                  <w:color w:val="0000FF"/>
                  <w:u w:val="single"/>
                  <w:lang w:val="ru-RU"/>
                </w:rPr>
                <w:t>https://m.edsoo.ru/8866e3a2</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Неравенства в геометрии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15.01.2025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Неравенства в геометрии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20.01.2025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22.01.2025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0">
              <w:r w:rsidRPr="00E2702E">
                <w:rPr>
                  <w:rFonts w:ascii="Times New Roman" w:hAnsi="Times New Roman"/>
                  <w:color w:val="0000FF"/>
                  <w:u w:val="single"/>
                  <w:lang w:val="ru-RU"/>
                </w:rPr>
                <w:t>https://m.edsoo.ru/8866eb22</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35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27.01.2025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Контрольная работа по теме "Треугольники"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29.01.2025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1">
              <w:r w:rsidRPr="00E2702E">
                <w:rPr>
                  <w:rFonts w:ascii="Times New Roman" w:hAnsi="Times New Roman"/>
                  <w:color w:val="0000FF"/>
                  <w:u w:val="single"/>
                  <w:lang w:val="ru-RU"/>
                </w:rPr>
                <w:t>https://m.edsoo.ru/8866ecbc</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Параллельные прямые, их свойства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03.02.2025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2">
              <w:r w:rsidRPr="00E2702E">
                <w:rPr>
                  <w:rFonts w:ascii="Times New Roman" w:hAnsi="Times New Roman"/>
                  <w:color w:val="0000FF"/>
                  <w:u w:val="single"/>
                  <w:lang w:val="ru-RU"/>
                </w:rPr>
                <w:t>https://m.edsoo.ru/8866ef64</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Пятый постулат Евклида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05.02.2025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39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10.02.2025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3">
              <w:r w:rsidRPr="00E2702E">
                <w:rPr>
                  <w:rFonts w:ascii="Times New Roman" w:hAnsi="Times New Roman"/>
                  <w:color w:val="0000FF"/>
                  <w:u w:val="single"/>
                  <w:lang w:val="ru-RU"/>
                </w:rPr>
                <w:t>https://m.edsoo.ru/8866f086</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12.02.2025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17.02.2025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19.02.2025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43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24.02.2025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4">
              <w:r w:rsidRPr="00E2702E">
                <w:rPr>
                  <w:rFonts w:ascii="Times New Roman" w:hAnsi="Times New Roman"/>
                  <w:color w:val="0000FF"/>
                  <w:u w:val="single"/>
                  <w:lang w:val="ru-RU"/>
                </w:rPr>
                <w:t>https://m.edsoo.ru/8866f3b0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26.02.2025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03.03.2025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Сумма углов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05.03.2025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5">
              <w:r w:rsidRPr="00E2702E">
                <w:rPr>
                  <w:rFonts w:ascii="Times New Roman" w:hAnsi="Times New Roman"/>
                  <w:color w:val="0000FF"/>
                  <w:u w:val="single"/>
                  <w:lang w:val="ru-RU"/>
                </w:rPr>
                <w:t>https://m.edsoo.ru/8866f630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Сумма углов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10.03.2025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6">
              <w:r w:rsidRPr="00E2702E">
                <w:rPr>
                  <w:rFonts w:ascii="Times New Roman" w:hAnsi="Times New Roman"/>
                  <w:color w:val="0000FF"/>
                  <w:u w:val="single"/>
                  <w:lang w:val="ru-RU"/>
                </w:rPr>
                <w:t>https://m.edsoo.ru/8866f8ba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Внешние углы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12.03.2025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7">
              <w:r w:rsidRPr="00E2702E">
                <w:rPr>
                  <w:rFonts w:ascii="Times New Roman" w:hAnsi="Times New Roman"/>
                  <w:color w:val="0000FF"/>
                  <w:u w:val="single"/>
                  <w:lang w:val="ru-RU"/>
                </w:rPr>
                <w:t>https://m.edsoo.ru/8866fa5e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49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Внешние углы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17.03.2025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Контрольная работа по теме "Параллельные прямые, сумма углов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19.03.2025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8">
              <w:r w:rsidRPr="00E2702E">
                <w:rPr>
                  <w:rFonts w:ascii="Times New Roman" w:hAnsi="Times New Roman"/>
                  <w:color w:val="0000FF"/>
                  <w:u w:val="single"/>
                  <w:lang w:val="ru-RU"/>
                </w:rPr>
                <w:t>https://m.edsoo.ru/8866fe6e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хорды и диаметр, их свойства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31.03.2025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49">
              <w:r w:rsidRPr="00E2702E">
                <w:rPr>
                  <w:rFonts w:ascii="Times New Roman" w:hAnsi="Times New Roman"/>
                  <w:color w:val="0000FF"/>
                  <w:u w:val="single"/>
                  <w:lang w:val="ru-RU"/>
                </w:rPr>
                <w:t>https://m.edsoo.ru/88670800</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Касательная к окружности</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02.04.2025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0">
              <w:r w:rsidRPr="00E2702E">
                <w:rPr>
                  <w:rFonts w:ascii="Times New Roman" w:hAnsi="Times New Roman"/>
                  <w:color w:val="0000FF"/>
                  <w:u w:val="single"/>
                  <w:lang w:val="ru-RU"/>
                </w:rPr>
                <w:t>https://m.edsoo.ru/88670e9a</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53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вписанная в угол</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07.04.2025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вписанная в угол</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09.04.2025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14.04.2025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1">
              <w:r w:rsidRPr="00E2702E">
                <w:rPr>
                  <w:rFonts w:ascii="Times New Roman" w:hAnsi="Times New Roman"/>
                  <w:color w:val="0000FF"/>
                  <w:u w:val="single"/>
                  <w:lang w:val="ru-RU"/>
                </w:rPr>
                <w:t>https://m.edsoo.ru/8867013e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16.04.2025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2">
              <w:r w:rsidRPr="00E2702E">
                <w:rPr>
                  <w:rFonts w:ascii="Times New Roman" w:hAnsi="Times New Roman"/>
                  <w:color w:val="0000FF"/>
                  <w:u w:val="single"/>
                  <w:lang w:val="ru-RU"/>
                </w:rPr>
                <w:t>https://m.edsoo.ru/88670508</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Биссектриса и серединный перпендикуляр как геометрические места точек</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21.04.2025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описанная около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23.04.2025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3">
              <w:r w:rsidRPr="00E2702E">
                <w:rPr>
                  <w:rFonts w:ascii="Times New Roman" w:hAnsi="Times New Roman"/>
                  <w:color w:val="0000FF"/>
                  <w:u w:val="single"/>
                  <w:lang w:val="ru-RU"/>
                </w:rPr>
                <w:t>https://m.edsoo.ru/88670a62</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59</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описанная около треугольника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28.04.2025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60</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вписанная в треугольник</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30.04.2025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4">
              <w:r w:rsidRPr="00E2702E">
                <w:rPr>
                  <w:rFonts w:ascii="Times New Roman" w:hAnsi="Times New Roman"/>
                  <w:color w:val="0000FF"/>
                  <w:u w:val="single"/>
                  <w:lang w:val="ru-RU"/>
                </w:rPr>
                <w:t>https://m.edsoo.ru/8867103e</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61</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Окружность, вписанная в треугольник</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05.05.2025 </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62</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Простейшие задачи на построение</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07.05.2025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5">
              <w:r w:rsidRPr="00E2702E">
                <w:rPr>
                  <w:rFonts w:ascii="Times New Roman" w:hAnsi="Times New Roman"/>
                  <w:color w:val="0000FF"/>
                  <w:u w:val="single"/>
                  <w:lang w:val="ru-RU"/>
                </w:rPr>
                <w:t>https://m.edsoo.ru/88671188</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63</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Простейшие задачи на построение</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12.05.2025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6">
              <w:r w:rsidRPr="00E2702E">
                <w:rPr>
                  <w:rFonts w:ascii="Times New Roman" w:hAnsi="Times New Roman"/>
                  <w:color w:val="0000FF"/>
                  <w:u w:val="single"/>
                  <w:lang w:val="ru-RU"/>
                </w:rPr>
                <w:t>https://m.edsoo.ru/886712d2</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64</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Контрольная работа по теме "Окружность и круг. Геометрические построения"</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 xml:space="preserve"> 14.05.2025 </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7">
              <w:r w:rsidRPr="00E2702E">
                <w:rPr>
                  <w:rFonts w:ascii="Times New Roman" w:hAnsi="Times New Roman"/>
                  <w:color w:val="0000FF"/>
                  <w:u w:val="single"/>
                  <w:lang w:val="ru-RU"/>
                </w:rPr>
                <w:t>https://m.edsoo.ru/88671462</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65</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Повторение и обобщение знаний основных понятий и методов </w:t>
            </w:r>
            <w:r w:rsidRPr="00E2702E">
              <w:rPr>
                <w:rFonts w:ascii="Times New Roman" w:hAnsi="Times New Roman"/>
                <w:color w:val="000000"/>
                <w:sz w:val="24"/>
                <w:lang w:val="ru-RU"/>
              </w:rPr>
              <w:lastRenderedPageBreak/>
              <w:t>курса 7 класса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E2702E">
            <w:pPr>
              <w:spacing w:after="0"/>
              <w:ind w:left="135"/>
              <w:rPr>
                <w:lang w:val="ru-RU"/>
              </w:rPr>
            </w:pPr>
            <w:r w:rsidRPr="00E2702E">
              <w:rPr>
                <w:rFonts w:ascii="Times New Roman" w:hAnsi="Times New Roman"/>
                <w:color w:val="000000"/>
                <w:sz w:val="24"/>
                <w:lang w:val="ru-RU"/>
              </w:rPr>
              <w:t xml:space="preserve"> </w:t>
            </w:r>
            <w:r w:rsidRPr="00E2702E">
              <w:rPr>
                <w:rFonts w:ascii="Times New Roman" w:hAnsi="Times New Roman"/>
                <w:color w:val="000000"/>
                <w:sz w:val="24"/>
                <w:lang w:val="ru-RU"/>
              </w:rPr>
              <w:t>19.05.2025</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8">
              <w:r w:rsidRPr="00E2702E">
                <w:rPr>
                  <w:rFonts w:ascii="Times New Roman" w:hAnsi="Times New Roman"/>
                  <w:color w:val="0000FF"/>
                  <w:u w:val="single"/>
                  <w:lang w:val="ru-RU"/>
                </w:rPr>
                <w:t>https://m.edsoo.ru/886715b6</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lastRenderedPageBreak/>
              <w:t>66</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Итоговая контрольная работа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E2702E">
            <w:pPr>
              <w:spacing w:after="0"/>
              <w:ind w:left="135"/>
              <w:rPr>
                <w:lang w:val="ru-RU"/>
              </w:rPr>
            </w:pPr>
            <w:r w:rsidRPr="00E2702E">
              <w:rPr>
                <w:rFonts w:ascii="Times New Roman" w:hAnsi="Times New Roman"/>
                <w:color w:val="000000"/>
                <w:sz w:val="24"/>
                <w:lang w:val="ru-RU"/>
              </w:rPr>
              <w:t xml:space="preserve"> </w:t>
            </w:r>
            <w:r w:rsidRPr="00E2702E">
              <w:rPr>
                <w:rFonts w:ascii="Times New Roman" w:hAnsi="Times New Roman"/>
                <w:color w:val="000000"/>
                <w:sz w:val="24"/>
                <w:lang w:val="ru-RU"/>
              </w:rPr>
              <w:t>19.05.2025</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59">
              <w:r w:rsidRPr="00E2702E">
                <w:rPr>
                  <w:rFonts w:ascii="Times New Roman" w:hAnsi="Times New Roman"/>
                  <w:color w:val="0000FF"/>
                  <w:u w:val="single"/>
                  <w:lang w:val="ru-RU"/>
                </w:rPr>
                <w:t>https://m.edsoo.ru/886716ec</w:t>
              </w:r>
            </w:hyperlink>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67</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21.05.2025</w:t>
            </w:r>
          </w:p>
        </w:tc>
        <w:tc>
          <w:tcPr>
            <w:tcW w:w="2873" w:type="dxa"/>
            <w:tcMar>
              <w:top w:w="50" w:type="dxa"/>
              <w:left w:w="100" w:type="dxa"/>
            </w:tcMar>
            <w:vAlign w:val="center"/>
          </w:tcPr>
          <w:p w:rsidR="00E2702E" w:rsidRPr="00E2702E" w:rsidRDefault="00E2702E">
            <w:pPr>
              <w:spacing w:after="0"/>
              <w:ind w:left="135"/>
              <w:rPr>
                <w:lang w:val="ru-RU"/>
              </w:rPr>
            </w:pPr>
          </w:p>
        </w:tc>
      </w:tr>
      <w:tr w:rsidR="00E2702E" w:rsidRPr="00E2702E" w:rsidTr="00E2702E">
        <w:trPr>
          <w:trHeight w:val="144"/>
          <w:tblCellSpacing w:w="20" w:type="nil"/>
        </w:trPr>
        <w:tc>
          <w:tcPr>
            <w:tcW w:w="987" w:type="dxa"/>
            <w:tcMar>
              <w:top w:w="50" w:type="dxa"/>
              <w:left w:w="100" w:type="dxa"/>
            </w:tcMar>
            <w:vAlign w:val="center"/>
          </w:tcPr>
          <w:p w:rsidR="00E2702E" w:rsidRPr="00E2702E" w:rsidRDefault="00E2702E">
            <w:pPr>
              <w:spacing w:after="0"/>
              <w:rPr>
                <w:lang w:val="ru-RU"/>
              </w:rPr>
            </w:pPr>
            <w:r w:rsidRPr="00E2702E">
              <w:rPr>
                <w:rFonts w:ascii="Times New Roman" w:hAnsi="Times New Roman"/>
                <w:color w:val="000000"/>
                <w:sz w:val="24"/>
                <w:lang w:val="ru-RU"/>
              </w:rPr>
              <w:t>68</w:t>
            </w:r>
          </w:p>
        </w:tc>
        <w:tc>
          <w:tcPr>
            <w:tcW w:w="3844"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E2702E" w:rsidRPr="00E2702E" w:rsidRDefault="00E2702E">
            <w:pPr>
              <w:spacing w:after="0"/>
              <w:ind w:left="135"/>
              <w:jc w:val="center"/>
              <w:rPr>
                <w:lang w:val="ru-RU"/>
              </w:rPr>
            </w:pPr>
          </w:p>
        </w:tc>
        <w:tc>
          <w:tcPr>
            <w:tcW w:w="1910" w:type="dxa"/>
            <w:tcMar>
              <w:top w:w="50" w:type="dxa"/>
              <w:left w:w="100" w:type="dxa"/>
            </w:tcMar>
            <w:vAlign w:val="center"/>
          </w:tcPr>
          <w:p w:rsidR="00E2702E" w:rsidRPr="00E2702E" w:rsidRDefault="00E2702E">
            <w:pPr>
              <w:spacing w:after="0"/>
              <w:ind w:left="135"/>
              <w:jc w:val="center"/>
              <w:rPr>
                <w:lang w:val="ru-RU"/>
              </w:rPr>
            </w:pPr>
          </w:p>
        </w:tc>
        <w:tc>
          <w:tcPr>
            <w:tcW w:w="1347" w:type="dxa"/>
            <w:tcMar>
              <w:top w:w="50" w:type="dxa"/>
              <w:left w:w="100" w:type="dxa"/>
            </w:tcMar>
            <w:vAlign w:val="center"/>
          </w:tcPr>
          <w:p w:rsidR="00E2702E" w:rsidRPr="00E2702E" w:rsidRDefault="00E2702E" w:rsidP="00A13C1A">
            <w:pPr>
              <w:spacing w:after="0"/>
              <w:ind w:left="135"/>
              <w:rPr>
                <w:lang w:val="ru-RU"/>
              </w:rPr>
            </w:pPr>
            <w:r w:rsidRPr="00E2702E">
              <w:rPr>
                <w:rFonts w:ascii="Times New Roman" w:hAnsi="Times New Roman"/>
                <w:color w:val="000000"/>
                <w:sz w:val="24"/>
                <w:lang w:val="ru-RU"/>
              </w:rPr>
              <w:t>21.05.2025</w:t>
            </w:r>
          </w:p>
        </w:tc>
        <w:tc>
          <w:tcPr>
            <w:tcW w:w="2873" w:type="dxa"/>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 xml:space="preserve">Библиотека ЦОК </w:t>
            </w:r>
            <w:hyperlink r:id="rId60">
              <w:r w:rsidRPr="00E2702E">
                <w:rPr>
                  <w:rFonts w:ascii="Times New Roman" w:hAnsi="Times New Roman"/>
                  <w:color w:val="0000FF"/>
                  <w:u w:val="single"/>
                  <w:lang w:val="ru-RU"/>
                </w:rPr>
                <w:t>https://m.edsoo.ru/886719bc</w:t>
              </w:r>
            </w:hyperlink>
          </w:p>
        </w:tc>
      </w:tr>
      <w:tr w:rsidR="00E2702E" w:rsidRPr="00E2702E" w:rsidTr="00E2702E">
        <w:trPr>
          <w:trHeight w:val="144"/>
          <w:tblCellSpacing w:w="20" w:type="nil"/>
        </w:trPr>
        <w:tc>
          <w:tcPr>
            <w:tcW w:w="0" w:type="auto"/>
            <w:gridSpan w:val="2"/>
            <w:tcMar>
              <w:top w:w="50" w:type="dxa"/>
              <w:left w:w="100" w:type="dxa"/>
            </w:tcMar>
            <w:vAlign w:val="center"/>
          </w:tcPr>
          <w:p w:rsidR="00E2702E" w:rsidRPr="00E2702E" w:rsidRDefault="00E2702E">
            <w:pPr>
              <w:spacing w:after="0"/>
              <w:ind w:left="135"/>
              <w:rPr>
                <w:lang w:val="ru-RU"/>
              </w:rPr>
            </w:pPr>
            <w:r w:rsidRPr="00E2702E">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68 </w:t>
            </w:r>
          </w:p>
        </w:tc>
        <w:tc>
          <w:tcPr>
            <w:tcW w:w="1841"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4 </w:t>
            </w:r>
          </w:p>
        </w:tc>
        <w:tc>
          <w:tcPr>
            <w:tcW w:w="1910" w:type="dxa"/>
            <w:tcMar>
              <w:top w:w="50" w:type="dxa"/>
              <w:left w:w="100" w:type="dxa"/>
            </w:tcMar>
            <w:vAlign w:val="center"/>
          </w:tcPr>
          <w:p w:rsidR="00E2702E" w:rsidRPr="00E2702E" w:rsidRDefault="00E2702E">
            <w:pPr>
              <w:spacing w:after="0"/>
              <w:ind w:left="135"/>
              <w:jc w:val="center"/>
              <w:rPr>
                <w:lang w:val="ru-RU"/>
              </w:rPr>
            </w:pPr>
            <w:r w:rsidRPr="00E2702E">
              <w:rPr>
                <w:rFonts w:ascii="Times New Roman" w:hAnsi="Times New Roman"/>
                <w:color w:val="000000"/>
                <w:sz w:val="24"/>
                <w:lang w:val="ru-RU"/>
              </w:rPr>
              <w:t xml:space="preserve"> 0 </w:t>
            </w:r>
          </w:p>
        </w:tc>
        <w:tc>
          <w:tcPr>
            <w:tcW w:w="0" w:type="auto"/>
            <w:gridSpan w:val="2"/>
            <w:tcMar>
              <w:top w:w="50" w:type="dxa"/>
              <w:left w:w="100" w:type="dxa"/>
            </w:tcMar>
            <w:vAlign w:val="center"/>
          </w:tcPr>
          <w:p w:rsidR="00E2702E" w:rsidRPr="00E2702E" w:rsidRDefault="00E2702E">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r w:rsidRPr="00E2702E">
        <w:rPr>
          <w:rFonts w:ascii="Times New Roman" w:hAnsi="Times New Roman"/>
          <w:b/>
          <w:color w:val="000000"/>
          <w:sz w:val="28"/>
          <w:lang w:val="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972"/>
        <w:gridCol w:w="1145"/>
        <w:gridCol w:w="1841"/>
        <w:gridCol w:w="1910"/>
        <w:gridCol w:w="1423"/>
        <w:gridCol w:w="2873"/>
      </w:tblGrid>
      <w:tr w:rsidR="00400B92" w:rsidRPr="00E2702E">
        <w:trPr>
          <w:trHeight w:val="144"/>
          <w:tblCellSpacing w:w="20" w:type="nil"/>
        </w:trPr>
        <w:tc>
          <w:tcPr>
            <w:tcW w:w="357"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3344"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Тема урока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1223"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Дата изучения </w:t>
            </w:r>
          </w:p>
          <w:p w:rsidR="00400B92" w:rsidRPr="00E2702E" w:rsidRDefault="00400B92">
            <w:pPr>
              <w:spacing w:after="0"/>
              <w:ind w:left="135"/>
              <w:rPr>
                <w:lang w:val="ru-RU"/>
              </w:rPr>
            </w:pPr>
          </w:p>
        </w:tc>
        <w:tc>
          <w:tcPr>
            <w:tcW w:w="1935"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79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487"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589"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03.09.2024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1">
              <w:r w:rsidRPr="00E2702E">
                <w:rPr>
                  <w:rFonts w:ascii="Times New Roman" w:hAnsi="Times New Roman"/>
                  <w:color w:val="0000FF"/>
                  <w:u w:val="single"/>
                  <w:lang w:val="ru-RU"/>
                </w:rPr>
                <w:t>https://m.edsoo.ru/88671af2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05.09.2024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2">
              <w:r w:rsidRPr="00E2702E">
                <w:rPr>
                  <w:rFonts w:ascii="Times New Roman" w:hAnsi="Times New Roman"/>
                  <w:color w:val="0000FF"/>
                  <w:u w:val="single"/>
                  <w:lang w:val="ru-RU"/>
                </w:rPr>
                <w:t>https://m.edsoo.ru/88671ca0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10.09.2024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3">
              <w:r w:rsidRPr="00E2702E">
                <w:rPr>
                  <w:rFonts w:ascii="Times New Roman" w:hAnsi="Times New Roman"/>
                  <w:color w:val="0000FF"/>
                  <w:u w:val="single"/>
                  <w:lang w:val="ru-RU"/>
                </w:rPr>
                <w:t>https://m.edsoo.ru/88671ca0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12.09.2024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4">
              <w:r w:rsidRPr="00E2702E">
                <w:rPr>
                  <w:rFonts w:ascii="Times New Roman" w:hAnsi="Times New Roman"/>
                  <w:color w:val="0000FF"/>
                  <w:u w:val="single"/>
                  <w:lang w:val="ru-RU"/>
                </w:rPr>
                <w:t>https://m.edsoo.ru/88671dea</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17.09.2024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5">
              <w:r w:rsidRPr="00E2702E">
                <w:rPr>
                  <w:rFonts w:ascii="Times New Roman" w:hAnsi="Times New Roman"/>
                  <w:color w:val="0000FF"/>
                  <w:u w:val="single"/>
                  <w:lang w:val="ru-RU"/>
                </w:rPr>
                <w:t>https://m.edsoo.ru/88671f20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19.09.2024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6">
              <w:r w:rsidRPr="00E2702E">
                <w:rPr>
                  <w:rFonts w:ascii="Times New Roman" w:hAnsi="Times New Roman"/>
                  <w:color w:val="0000FF"/>
                  <w:u w:val="single"/>
                  <w:lang w:val="ru-RU"/>
                </w:rPr>
                <w:t>https://m.edsoo.ru/8867209c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Трапеция</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24.09.2024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7">
              <w:r w:rsidRPr="00E2702E">
                <w:rPr>
                  <w:rFonts w:ascii="Times New Roman" w:hAnsi="Times New Roman"/>
                  <w:color w:val="0000FF"/>
                  <w:u w:val="single"/>
                  <w:lang w:val="ru-RU"/>
                </w:rPr>
                <w:t>https://m.edsoo.ru/88672358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Равнобокая и прямоугольная трапеции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26.09.2024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8">
              <w:r w:rsidRPr="00E2702E">
                <w:rPr>
                  <w:rFonts w:ascii="Times New Roman" w:hAnsi="Times New Roman"/>
                  <w:color w:val="0000FF"/>
                  <w:u w:val="single"/>
                  <w:lang w:val="ru-RU"/>
                </w:rPr>
                <w:t>https://m.edsoo.ru/8867252e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Равнобокая и прямоугольная трапеции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01.10.2024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69">
              <w:r w:rsidRPr="00E2702E">
                <w:rPr>
                  <w:rFonts w:ascii="Times New Roman" w:hAnsi="Times New Roman"/>
                  <w:color w:val="0000FF"/>
                  <w:u w:val="single"/>
                  <w:lang w:val="ru-RU"/>
                </w:rPr>
                <w:t>https://m.edsoo.ru/88672858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Метод удвоения медианы</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w:t>
            </w:r>
            <w:r w:rsidRPr="00E2702E">
              <w:rPr>
                <w:rFonts w:ascii="Times New Roman" w:hAnsi="Times New Roman"/>
                <w:color w:val="000000"/>
                <w:sz w:val="24"/>
                <w:lang w:val="ru-RU"/>
              </w:rPr>
              <w:lastRenderedPageBreak/>
              <w:t xml:space="preserve">03.10.2024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lastRenderedPageBreak/>
              <w:t xml:space="preserve">Библиотека ЦОК </w:t>
            </w:r>
            <w:hyperlink r:id="rId70">
              <w:r w:rsidRPr="00E2702E">
                <w:rPr>
                  <w:rFonts w:ascii="Times New Roman" w:hAnsi="Times New Roman"/>
                  <w:color w:val="0000FF"/>
                  <w:u w:val="single"/>
                  <w:lang w:val="ru-RU"/>
                </w:rPr>
                <w:t>https://m.edsoo.ru/88672b14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lastRenderedPageBreak/>
              <w:t>11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Центральная симметрия</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08.10.2024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1">
              <w:r w:rsidRPr="00E2702E">
                <w:rPr>
                  <w:rFonts w:ascii="Times New Roman" w:hAnsi="Times New Roman"/>
                  <w:color w:val="0000FF"/>
                  <w:u w:val="single"/>
                  <w:lang w:val="ru-RU"/>
                </w:rPr>
                <w:t>https://m.edsoo.ru/88672b14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10.10.2024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2">
              <w:r w:rsidRPr="00E2702E">
                <w:rPr>
                  <w:rFonts w:ascii="Times New Roman" w:hAnsi="Times New Roman"/>
                  <w:color w:val="0000FF"/>
                  <w:u w:val="single"/>
                  <w:lang w:val="ru-RU"/>
                </w:rPr>
                <w:t>https://m.edsoo.ru/88672c9a</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15.10.2024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3">
              <w:r w:rsidRPr="00E2702E">
                <w:rPr>
                  <w:rFonts w:ascii="Times New Roman" w:hAnsi="Times New Roman"/>
                  <w:color w:val="0000FF"/>
                  <w:u w:val="single"/>
                  <w:lang w:val="ru-RU"/>
                </w:rPr>
                <w:t>https://m.edsoo.ru/8867337a</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Средняя линия треугольника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17.10.2024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4">
              <w:r w:rsidRPr="00E2702E">
                <w:rPr>
                  <w:rFonts w:ascii="Times New Roman" w:hAnsi="Times New Roman"/>
                  <w:color w:val="0000FF"/>
                  <w:u w:val="single"/>
                  <w:lang w:val="ru-RU"/>
                </w:rPr>
                <w:t>https://m.edsoo.ru/88672e0c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Средняя линия треугольника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22.10.2024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5">
              <w:r w:rsidRPr="00E2702E">
                <w:rPr>
                  <w:rFonts w:ascii="Times New Roman" w:hAnsi="Times New Roman"/>
                  <w:color w:val="0000FF"/>
                  <w:u w:val="single"/>
                  <w:lang w:val="ru-RU"/>
                </w:rPr>
                <w:t>https://m.edsoo.ru/88672f38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Трапеция, её средняя линия</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24.10.2024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6">
              <w:r w:rsidRPr="00E2702E">
                <w:rPr>
                  <w:rFonts w:ascii="Times New Roman" w:hAnsi="Times New Roman"/>
                  <w:color w:val="0000FF"/>
                  <w:u w:val="single"/>
                  <w:lang w:val="ru-RU"/>
                </w:rPr>
                <w:t>https://m.edsoo.ru/88672358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Трапеция, её средняя линия</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05.11.2024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7">
              <w:r w:rsidRPr="00E2702E">
                <w:rPr>
                  <w:rFonts w:ascii="Times New Roman" w:hAnsi="Times New Roman"/>
                  <w:color w:val="0000FF"/>
                  <w:u w:val="single"/>
                  <w:lang w:val="ru-RU"/>
                </w:rPr>
                <w:t>https://m.edsoo.ru/88673064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Пропорциональные отрезки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07.11.2024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8">
              <w:r w:rsidRPr="00E2702E">
                <w:rPr>
                  <w:rFonts w:ascii="Times New Roman" w:hAnsi="Times New Roman"/>
                  <w:color w:val="0000FF"/>
                  <w:u w:val="single"/>
                  <w:lang w:val="ru-RU"/>
                </w:rPr>
                <w:t>https://m.edsoo.ru/88673794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19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Пропорциональные отрезки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12.11.2024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79">
              <w:r w:rsidRPr="00E2702E">
                <w:rPr>
                  <w:rFonts w:ascii="Times New Roman" w:hAnsi="Times New Roman"/>
                  <w:color w:val="0000FF"/>
                  <w:u w:val="single"/>
                  <w:lang w:val="ru-RU"/>
                </w:rPr>
                <w:t>https://m.edsoo.ru/88673794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Центр масс в треугольнике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14.11.2024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0">
              <w:r w:rsidRPr="00E2702E">
                <w:rPr>
                  <w:rFonts w:ascii="Times New Roman" w:hAnsi="Times New Roman"/>
                  <w:color w:val="0000FF"/>
                  <w:u w:val="single"/>
                  <w:lang w:val="ru-RU"/>
                </w:rPr>
                <w:t>https://m.edsoo.ru/886738fc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Подобные треугольники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19.11.2024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1">
              <w:r w:rsidRPr="00E2702E">
                <w:rPr>
                  <w:rFonts w:ascii="Times New Roman" w:hAnsi="Times New Roman"/>
                  <w:color w:val="0000FF"/>
                  <w:u w:val="single"/>
                  <w:lang w:val="ru-RU"/>
                </w:rPr>
                <w:t>https://m.edsoo.ru/88673a78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Три признака подобия треугольников</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21.11.2024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2">
              <w:r w:rsidRPr="00E2702E">
                <w:rPr>
                  <w:rFonts w:ascii="Times New Roman" w:hAnsi="Times New Roman"/>
                  <w:color w:val="0000FF"/>
                  <w:u w:val="single"/>
                  <w:lang w:val="ru-RU"/>
                </w:rPr>
                <w:t>https://m.edsoo.ru/88673bae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Три признака подобия треугольников</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26.11.2024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3">
              <w:r w:rsidRPr="00E2702E">
                <w:rPr>
                  <w:rFonts w:ascii="Times New Roman" w:hAnsi="Times New Roman"/>
                  <w:color w:val="0000FF"/>
                  <w:u w:val="single"/>
                  <w:lang w:val="ru-RU"/>
                </w:rPr>
                <w:t>https://m.edsoo.ru/88673d52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Три признака подобия </w:t>
            </w:r>
            <w:r w:rsidRPr="00E2702E">
              <w:rPr>
                <w:rFonts w:ascii="Times New Roman" w:hAnsi="Times New Roman"/>
                <w:color w:val="000000"/>
                <w:sz w:val="24"/>
                <w:lang w:val="ru-RU"/>
              </w:rPr>
              <w:lastRenderedPageBreak/>
              <w:t>треугольников</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w:t>
            </w:r>
            <w:r w:rsidRPr="00E2702E">
              <w:rPr>
                <w:rFonts w:ascii="Times New Roman" w:hAnsi="Times New Roman"/>
                <w:color w:val="000000"/>
                <w:sz w:val="24"/>
                <w:lang w:val="ru-RU"/>
              </w:rPr>
              <w:lastRenderedPageBreak/>
              <w:t xml:space="preserve">28.11.2024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lastRenderedPageBreak/>
              <w:t xml:space="preserve">Библиотека ЦОК </w:t>
            </w:r>
            <w:hyperlink r:id="rId84">
              <w:r w:rsidRPr="00E2702E">
                <w:rPr>
                  <w:rFonts w:ascii="Times New Roman" w:hAnsi="Times New Roman"/>
                  <w:color w:val="0000FF"/>
                  <w:u w:val="single"/>
                  <w:lang w:val="ru-RU"/>
                </w:rPr>
                <w:t>https://m.edsoo.ru/8867400e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lastRenderedPageBreak/>
              <w:t>25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Три признака подобия треугольников</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03.12.2024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05.12.2024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10.12.2024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5">
              <w:r w:rsidRPr="00E2702E">
                <w:rPr>
                  <w:rFonts w:ascii="Times New Roman" w:hAnsi="Times New Roman"/>
                  <w:color w:val="0000FF"/>
                  <w:u w:val="single"/>
                  <w:lang w:val="ru-RU"/>
                </w:rPr>
                <w:t>https://m.edsoo.ru/8867445a</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Свойства площадей геометрических фигур</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12.12.2024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6">
              <w:r w:rsidRPr="00E2702E">
                <w:rPr>
                  <w:rFonts w:ascii="Times New Roman" w:hAnsi="Times New Roman"/>
                  <w:color w:val="0000FF"/>
                  <w:u w:val="single"/>
                  <w:lang w:val="ru-RU"/>
                </w:rPr>
                <w:t>https://m.edsoo.ru/886745fe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29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17.12.2024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7">
              <w:r w:rsidRPr="00E2702E">
                <w:rPr>
                  <w:rFonts w:ascii="Times New Roman" w:hAnsi="Times New Roman"/>
                  <w:color w:val="0000FF"/>
                  <w:u w:val="single"/>
                  <w:lang w:val="ru-RU"/>
                </w:rPr>
                <w:t>https://m.edsoo.ru/88674860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19.12.2024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8">
              <w:r w:rsidRPr="00E2702E">
                <w:rPr>
                  <w:rFonts w:ascii="Times New Roman" w:hAnsi="Times New Roman"/>
                  <w:color w:val="0000FF"/>
                  <w:u w:val="single"/>
                  <w:lang w:val="ru-RU"/>
                </w:rPr>
                <w:t>https://m.edsoo.ru/88674a22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24.12.2024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89">
              <w:r w:rsidRPr="00E2702E">
                <w:rPr>
                  <w:rFonts w:ascii="Times New Roman" w:hAnsi="Times New Roman"/>
                  <w:color w:val="0000FF"/>
                  <w:u w:val="single"/>
                  <w:lang w:val="ru-RU"/>
                </w:rPr>
                <w:t>https://m.edsoo.ru/88674a22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26.12.2024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0">
              <w:r w:rsidRPr="00E2702E">
                <w:rPr>
                  <w:rFonts w:ascii="Times New Roman" w:hAnsi="Times New Roman"/>
                  <w:color w:val="0000FF"/>
                  <w:u w:val="single"/>
                  <w:lang w:val="ru-RU"/>
                </w:rPr>
                <w:t>https://m.edsoo.ru/88675288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09.01.2025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1">
              <w:r w:rsidRPr="00E2702E">
                <w:rPr>
                  <w:rFonts w:ascii="Times New Roman" w:hAnsi="Times New Roman"/>
                  <w:color w:val="0000FF"/>
                  <w:u w:val="single"/>
                  <w:lang w:val="ru-RU"/>
                </w:rPr>
                <w:t>https://m.edsoo.ru/8867542c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Вычисление площадей сложных фигур</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14.01.2025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2">
              <w:r w:rsidRPr="00E2702E">
                <w:rPr>
                  <w:rFonts w:ascii="Times New Roman" w:hAnsi="Times New Roman"/>
                  <w:color w:val="0000FF"/>
                  <w:u w:val="single"/>
                  <w:lang w:val="ru-RU"/>
                </w:rPr>
                <w:t>https://m.edsoo.ru/88674e78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16.01.2025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3">
              <w:r w:rsidRPr="00E2702E">
                <w:rPr>
                  <w:rFonts w:ascii="Times New Roman" w:hAnsi="Times New Roman"/>
                  <w:color w:val="0000FF"/>
                  <w:u w:val="single"/>
                  <w:lang w:val="ru-RU"/>
                </w:rPr>
                <w:t>https://m.edsoo.ru/8867473e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Площади подобных фигур</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21.01.2025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Площади подобных фигур</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23.01.2025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38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Задачи с практическим </w:t>
            </w:r>
            <w:r w:rsidRPr="00E2702E">
              <w:rPr>
                <w:rFonts w:ascii="Times New Roman" w:hAnsi="Times New Roman"/>
                <w:color w:val="000000"/>
                <w:sz w:val="24"/>
                <w:lang w:val="ru-RU"/>
              </w:rPr>
              <w:lastRenderedPageBreak/>
              <w:t>содержанием</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w:t>
            </w:r>
            <w:r w:rsidRPr="00E2702E">
              <w:rPr>
                <w:rFonts w:ascii="Times New Roman" w:hAnsi="Times New Roman"/>
                <w:color w:val="000000"/>
                <w:sz w:val="24"/>
                <w:lang w:val="ru-RU"/>
              </w:rPr>
              <w:lastRenderedPageBreak/>
              <w:t xml:space="preserve">28.01.2025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lastRenderedPageBreak/>
              <w:t xml:space="preserve">Библиотека ЦОК </w:t>
            </w:r>
            <w:hyperlink r:id="rId94">
              <w:r w:rsidRPr="00E2702E">
                <w:rPr>
                  <w:rFonts w:ascii="Times New Roman" w:hAnsi="Times New Roman"/>
                  <w:color w:val="0000FF"/>
                  <w:u w:val="single"/>
                  <w:lang w:val="ru-RU"/>
                </w:rPr>
                <w:t>https://m.edsoo.ru/88675558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lastRenderedPageBreak/>
              <w:t>39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Задачи с практическим содержанием</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30.01.2025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5">
              <w:r w:rsidRPr="00E2702E">
                <w:rPr>
                  <w:rFonts w:ascii="Times New Roman" w:hAnsi="Times New Roman"/>
                  <w:color w:val="0000FF"/>
                  <w:u w:val="single"/>
                  <w:lang w:val="ru-RU"/>
                </w:rPr>
                <w:t>https://m.edsoo.ru/88675684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04.02.2025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6">
              <w:r w:rsidRPr="00E2702E">
                <w:rPr>
                  <w:rFonts w:ascii="Times New Roman" w:hAnsi="Times New Roman"/>
                  <w:color w:val="0000FF"/>
                  <w:u w:val="single"/>
                  <w:lang w:val="ru-RU"/>
                </w:rPr>
                <w:t>https://m.edsoo.ru/88674f90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06.02.2025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7">
              <w:r w:rsidRPr="00E2702E">
                <w:rPr>
                  <w:rFonts w:ascii="Times New Roman" w:hAnsi="Times New Roman"/>
                  <w:color w:val="0000FF"/>
                  <w:u w:val="single"/>
                  <w:lang w:val="ru-RU"/>
                </w:rPr>
                <w:t>https://m.edsoo.ru/8867579c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11.02.2025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8">
              <w:r w:rsidRPr="00E2702E">
                <w:rPr>
                  <w:rFonts w:ascii="Times New Roman" w:hAnsi="Times New Roman"/>
                  <w:color w:val="0000FF"/>
                  <w:u w:val="single"/>
                  <w:lang w:val="ru-RU"/>
                </w:rPr>
                <w:t>https://m.edsoo.ru/88675918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13.02.2025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99">
              <w:r w:rsidRPr="00E2702E">
                <w:rPr>
                  <w:rFonts w:ascii="Times New Roman" w:hAnsi="Times New Roman"/>
                  <w:color w:val="0000FF"/>
                  <w:u w:val="single"/>
                  <w:lang w:val="ru-RU"/>
                </w:rPr>
                <w:t>https://m.edsoo.ru/88675918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18.02.2025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0">
              <w:r w:rsidRPr="00E2702E">
                <w:rPr>
                  <w:rFonts w:ascii="Times New Roman" w:hAnsi="Times New Roman"/>
                  <w:color w:val="0000FF"/>
                  <w:u w:val="single"/>
                  <w:lang w:val="ru-RU"/>
                </w:rPr>
                <w:t>https://m.edsoo.ru/88675abc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20.02.2025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25.02.2025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27.02.2025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1">
              <w:r w:rsidRPr="00E2702E">
                <w:rPr>
                  <w:rFonts w:ascii="Times New Roman" w:hAnsi="Times New Roman"/>
                  <w:color w:val="0000FF"/>
                  <w:u w:val="single"/>
                  <w:lang w:val="ru-RU"/>
                </w:rPr>
                <w:t>https://m.edsoo.ru/88675d32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Основное тригонометрическое тождество</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04.03.2025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2">
              <w:r w:rsidRPr="00E2702E">
                <w:rPr>
                  <w:rFonts w:ascii="Times New Roman" w:hAnsi="Times New Roman"/>
                  <w:color w:val="0000FF"/>
                  <w:u w:val="single"/>
                  <w:lang w:val="ru-RU"/>
                </w:rPr>
                <w:t>https://m.edsoo.ru/88675f44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49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Основное тригонометрическое тождество</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06.03.2025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Основное тригонометрическое тождество</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11.03.2025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lastRenderedPageBreak/>
              <w:t>51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13.03.2025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3">
              <w:r w:rsidRPr="00E2702E">
                <w:rPr>
                  <w:rFonts w:ascii="Times New Roman" w:hAnsi="Times New Roman"/>
                  <w:color w:val="0000FF"/>
                  <w:u w:val="single"/>
                  <w:lang w:val="ru-RU"/>
                </w:rPr>
                <w:t>https://m.edsoo.ru/8a1407e8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18.03.2025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4">
              <w:r w:rsidRPr="00E2702E">
                <w:rPr>
                  <w:rFonts w:ascii="Times New Roman" w:hAnsi="Times New Roman"/>
                  <w:color w:val="0000FF"/>
                  <w:u w:val="single"/>
                  <w:lang w:val="ru-RU"/>
                </w:rPr>
                <w:t>https://m.edsoo.ru/8a1415b2</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20.03.2025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5">
              <w:r w:rsidRPr="00E2702E">
                <w:rPr>
                  <w:rFonts w:ascii="Times New Roman" w:hAnsi="Times New Roman"/>
                  <w:color w:val="0000FF"/>
                  <w:u w:val="single"/>
                  <w:lang w:val="ru-RU"/>
                </w:rPr>
                <w:t>https://m.edsoo.ru/8a141940</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01.04.2025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6">
              <w:r w:rsidRPr="00E2702E">
                <w:rPr>
                  <w:rFonts w:ascii="Times New Roman" w:hAnsi="Times New Roman"/>
                  <w:color w:val="0000FF"/>
                  <w:u w:val="single"/>
                  <w:lang w:val="ru-RU"/>
                </w:rPr>
                <w:t>https://m.edsoo.ru/8a141b34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03.04.2025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08.04.2025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10.04.2025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7">
              <w:r w:rsidRPr="00E2702E">
                <w:rPr>
                  <w:rFonts w:ascii="Times New Roman" w:hAnsi="Times New Roman"/>
                  <w:color w:val="0000FF"/>
                  <w:u w:val="single"/>
                  <w:lang w:val="ru-RU"/>
                </w:rPr>
                <w:t>https://m.edsoo.ru/8a140f86</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15.04.2025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8">
              <w:r w:rsidRPr="00E2702E">
                <w:rPr>
                  <w:rFonts w:ascii="Times New Roman" w:hAnsi="Times New Roman"/>
                  <w:color w:val="0000FF"/>
                  <w:u w:val="single"/>
                  <w:lang w:val="ru-RU"/>
                </w:rPr>
                <w:t>https://m.edsoo.ru/8a1416d4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59</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17.04.2025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09">
              <w:r w:rsidRPr="00E2702E">
                <w:rPr>
                  <w:rFonts w:ascii="Times New Roman" w:hAnsi="Times New Roman"/>
                  <w:color w:val="0000FF"/>
                  <w:u w:val="single"/>
                  <w:lang w:val="ru-RU"/>
                </w:rPr>
                <w:t>https://m.edsoo.ru/8a1416d4</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60</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22.04.2025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61</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Применение свойств вписанных и описанных четырёхугольников </w:t>
            </w:r>
            <w:r w:rsidRPr="00E2702E">
              <w:rPr>
                <w:rFonts w:ascii="Times New Roman" w:hAnsi="Times New Roman"/>
                <w:color w:val="000000"/>
                <w:sz w:val="24"/>
                <w:lang w:val="ru-RU"/>
              </w:rPr>
              <w:lastRenderedPageBreak/>
              <w:t>при решении геометрических задач</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24.04.2025 </w:t>
            </w:r>
          </w:p>
        </w:tc>
        <w:tc>
          <w:tcPr>
            <w:tcW w:w="1935" w:type="dxa"/>
            <w:tcMar>
              <w:top w:w="50" w:type="dxa"/>
              <w:left w:w="100" w:type="dxa"/>
            </w:tcMar>
            <w:vAlign w:val="center"/>
          </w:tcPr>
          <w:p w:rsidR="00400B92" w:rsidRPr="00E2702E" w:rsidRDefault="00400B92">
            <w:pPr>
              <w:spacing w:after="0"/>
              <w:ind w:left="135"/>
              <w:rPr>
                <w:lang w:val="ru-RU"/>
              </w:rPr>
            </w:pPr>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lastRenderedPageBreak/>
              <w:t>62</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29.04.2025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0">
              <w:r w:rsidRPr="00E2702E">
                <w:rPr>
                  <w:rFonts w:ascii="Times New Roman" w:hAnsi="Times New Roman"/>
                  <w:color w:val="0000FF"/>
                  <w:u w:val="single"/>
                  <w:lang w:val="ru-RU"/>
                </w:rPr>
                <w:t>https://m.edsoo.ru/8a1410a8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63</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Касание окружностей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06.05.2025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1">
              <w:r w:rsidRPr="00E2702E">
                <w:rPr>
                  <w:rFonts w:ascii="Times New Roman" w:hAnsi="Times New Roman"/>
                  <w:color w:val="0000FF"/>
                  <w:u w:val="single"/>
                  <w:lang w:val="ru-RU"/>
                </w:rPr>
                <w:t>https://m.edsoo.ru/8a1410a8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64</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Контрольная работа по теме "Углы в окружности. Вписанные и описанные четырехугольники"</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08.05.2025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2">
              <w:r w:rsidRPr="00E2702E">
                <w:rPr>
                  <w:rFonts w:ascii="Times New Roman" w:hAnsi="Times New Roman"/>
                  <w:color w:val="0000FF"/>
                  <w:u w:val="single"/>
                  <w:lang w:val="ru-RU"/>
                </w:rPr>
                <w:t>https://m.edsoo.ru/8a141c88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65</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13.05.2025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3">
              <w:r w:rsidRPr="00E2702E">
                <w:rPr>
                  <w:rFonts w:ascii="Times New Roman" w:hAnsi="Times New Roman"/>
                  <w:color w:val="0000FF"/>
                  <w:u w:val="single"/>
                  <w:lang w:val="ru-RU"/>
                </w:rPr>
                <w:t>https://m.edsoo.ru/8a141ddc</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66</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15.05.2025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4">
              <w:r w:rsidRPr="00E2702E">
                <w:rPr>
                  <w:rFonts w:ascii="Times New Roman" w:hAnsi="Times New Roman"/>
                  <w:color w:val="0000FF"/>
                  <w:u w:val="single"/>
                  <w:lang w:val="ru-RU"/>
                </w:rPr>
                <w:t>https://m.edsoo.ru/8a141efe</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67</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Итоговая контрольная работа</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20.05.2025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5">
              <w:r w:rsidRPr="00E2702E">
                <w:rPr>
                  <w:rFonts w:ascii="Times New Roman" w:hAnsi="Times New Roman"/>
                  <w:color w:val="0000FF"/>
                  <w:u w:val="single"/>
                  <w:lang w:val="ru-RU"/>
                </w:rPr>
                <w:t>https://m.edsoo.ru/8a142368</w:t>
              </w:r>
            </w:hyperlink>
          </w:p>
        </w:tc>
      </w:tr>
      <w:tr w:rsidR="00400B92" w:rsidRPr="00E2702E">
        <w:trPr>
          <w:trHeight w:val="144"/>
          <w:tblCellSpacing w:w="20" w:type="nil"/>
        </w:trPr>
        <w:tc>
          <w:tcPr>
            <w:tcW w:w="357" w:type="dxa"/>
            <w:tcMar>
              <w:top w:w="50" w:type="dxa"/>
              <w:left w:w="100" w:type="dxa"/>
            </w:tcMar>
            <w:vAlign w:val="center"/>
          </w:tcPr>
          <w:p w:rsidR="00400B92" w:rsidRPr="00E2702E" w:rsidRDefault="00F96FE2">
            <w:pPr>
              <w:spacing w:after="0"/>
              <w:rPr>
                <w:lang w:val="ru-RU"/>
              </w:rPr>
            </w:pPr>
            <w:r w:rsidRPr="00E2702E">
              <w:rPr>
                <w:rFonts w:ascii="Times New Roman" w:hAnsi="Times New Roman"/>
                <w:color w:val="000000"/>
                <w:sz w:val="24"/>
                <w:lang w:val="ru-RU"/>
              </w:rPr>
              <w:t>68</w:t>
            </w:r>
          </w:p>
        </w:tc>
        <w:tc>
          <w:tcPr>
            <w:tcW w:w="3344"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1 </w:t>
            </w:r>
          </w:p>
        </w:tc>
        <w:tc>
          <w:tcPr>
            <w:tcW w:w="1487" w:type="dxa"/>
            <w:tcMar>
              <w:top w:w="50" w:type="dxa"/>
              <w:left w:w="100" w:type="dxa"/>
            </w:tcMar>
            <w:vAlign w:val="center"/>
          </w:tcPr>
          <w:p w:rsidR="00400B92" w:rsidRPr="00E2702E" w:rsidRDefault="00400B92">
            <w:pPr>
              <w:spacing w:after="0"/>
              <w:ind w:left="135"/>
              <w:jc w:val="center"/>
              <w:rPr>
                <w:lang w:val="ru-RU"/>
              </w:rPr>
            </w:pPr>
          </w:p>
        </w:tc>
        <w:tc>
          <w:tcPr>
            <w:tcW w:w="1589" w:type="dxa"/>
            <w:tcMar>
              <w:top w:w="50" w:type="dxa"/>
              <w:left w:w="100" w:type="dxa"/>
            </w:tcMar>
            <w:vAlign w:val="center"/>
          </w:tcPr>
          <w:p w:rsidR="00400B92" w:rsidRPr="00E2702E" w:rsidRDefault="00400B92">
            <w:pPr>
              <w:spacing w:after="0"/>
              <w:ind w:left="135"/>
              <w:jc w:val="center"/>
              <w:rPr>
                <w:lang w:val="ru-RU"/>
              </w:rPr>
            </w:pPr>
          </w:p>
        </w:tc>
        <w:tc>
          <w:tcPr>
            <w:tcW w:w="122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 22.05.2025 </w:t>
            </w:r>
          </w:p>
        </w:tc>
        <w:tc>
          <w:tcPr>
            <w:tcW w:w="1935"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 xml:space="preserve">Библиотека ЦОК </w:t>
            </w:r>
            <w:hyperlink r:id="rId116">
              <w:r w:rsidRPr="00E2702E">
                <w:rPr>
                  <w:rFonts w:ascii="Times New Roman" w:hAnsi="Times New Roman"/>
                  <w:color w:val="0000FF"/>
                  <w:u w:val="single"/>
                  <w:lang w:val="ru-RU"/>
                </w:rPr>
                <w:t>https://m.edsoo.ru/8a1420ac</w:t>
              </w:r>
            </w:hyperlink>
          </w:p>
        </w:tc>
      </w:tr>
      <w:tr w:rsidR="00400B92" w:rsidRPr="00E2702E">
        <w:trPr>
          <w:trHeight w:val="144"/>
          <w:tblCellSpacing w:w="20" w:type="nil"/>
        </w:trPr>
        <w:tc>
          <w:tcPr>
            <w:tcW w:w="0" w:type="auto"/>
            <w:gridSpan w:val="2"/>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68 </w:t>
            </w:r>
          </w:p>
        </w:tc>
        <w:tc>
          <w:tcPr>
            <w:tcW w:w="1487"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6 </w:t>
            </w:r>
          </w:p>
        </w:tc>
        <w:tc>
          <w:tcPr>
            <w:tcW w:w="1589" w:type="dxa"/>
            <w:tcMar>
              <w:top w:w="50" w:type="dxa"/>
              <w:left w:w="100" w:type="dxa"/>
            </w:tcMar>
            <w:vAlign w:val="center"/>
          </w:tcPr>
          <w:p w:rsidR="00400B92" w:rsidRPr="00E2702E" w:rsidRDefault="00F96FE2">
            <w:pPr>
              <w:spacing w:after="0"/>
              <w:ind w:left="135"/>
              <w:jc w:val="center"/>
              <w:rPr>
                <w:lang w:val="ru-RU"/>
              </w:rPr>
            </w:pPr>
            <w:r w:rsidRPr="00E2702E">
              <w:rPr>
                <w:rFonts w:ascii="Times New Roman" w:hAnsi="Times New Roman"/>
                <w:color w:val="000000"/>
                <w:sz w:val="24"/>
                <w:lang w:val="ru-RU"/>
              </w:rPr>
              <w:t xml:space="preserve"> 0 </w:t>
            </w:r>
          </w:p>
        </w:tc>
        <w:tc>
          <w:tcPr>
            <w:tcW w:w="0" w:type="auto"/>
            <w:gridSpan w:val="2"/>
            <w:tcMar>
              <w:top w:w="50" w:type="dxa"/>
              <w:left w:w="100" w:type="dxa"/>
            </w:tcMar>
            <w:vAlign w:val="center"/>
          </w:tcPr>
          <w:p w:rsidR="00400B92" w:rsidRPr="00E2702E" w:rsidRDefault="00400B92">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r w:rsidRPr="00E2702E">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3984"/>
        <w:gridCol w:w="1101"/>
        <w:gridCol w:w="1841"/>
        <w:gridCol w:w="1910"/>
        <w:gridCol w:w="1423"/>
        <w:gridCol w:w="2861"/>
      </w:tblGrid>
      <w:tr w:rsidR="00400B92" w:rsidRPr="00E2702E" w:rsidTr="00053E2E">
        <w:trPr>
          <w:trHeight w:val="144"/>
          <w:tblCellSpacing w:w="20" w:type="nil"/>
        </w:trPr>
        <w:tc>
          <w:tcPr>
            <w:tcW w:w="883"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 п/п </w:t>
            </w:r>
          </w:p>
          <w:p w:rsidR="00400B92" w:rsidRPr="00E2702E" w:rsidRDefault="00400B92">
            <w:pPr>
              <w:spacing w:after="0"/>
              <w:ind w:left="135"/>
              <w:rPr>
                <w:lang w:val="ru-RU"/>
              </w:rPr>
            </w:pPr>
          </w:p>
        </w:tc>
        <w:tc>
          <w:tcPr>
            <w:tcW w:w="4025"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Тема урока </w:t>
            </w:r>
          </w:p>
          <w:p w:rsidR="00400B92" w:rsidRPr="00E2702E" w:rsidRDefault="00400B92">
            <w:pPr>
              <w:spacing w:after="0"/>
              <w:ind w:left="135"/>
              <w:rPr>
                <w:lang w:val="ru-RU"/>
              </w:rPr>
            </w:pPr>
          </w:p>
        </w:tc>
        <w:tc>
          <w:tcPr>
            <w:tcW w:w="0" w:type="auto"/>
            <w:gridSpan w:val="3"/>
            <w:tcMar>
              <w:top w:w="50" w:type="dxa"/>
              <w:left w:w="100" w:type="dxa"/>
            </w:tcMar>
            <w:vAlign w:val="center"/>
          </w:tcPr>
          <w:p w:rsidR="00400B92" w:rsidRPr="00E2702E" w:rsidRDefault="00F96FE2">
            <w:pPr>
              <w:spacing w:after="0"/>
              <w:rPr>
                <w:lang w:val="ru-RU"/>
              </w:rPr>
            </w:pPr>
            <w:r w:rsidRPr="00E2702E">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Дата изучения </w:t>
            </w:r>
          </w:p>
          <w:p w:rsidR="00400B92" w:rsidRPr="00E2702E" w:rsidRDefault="00400B92">
            <w:pPr>
              <w:spacing w:after="0"/>
              <w:ind w:left="135"/>
              <w:rPr>
                <w:lang w:val="ru-RU"/>
              </w:rPr>
            </w:pPr>
          </w:p>
        </w:tc>
        <w:tc>
          <w:tcPr>
            <w:tcW w:w="2861" w:type="dxa"/>
            <w:vMerge w:val="restart"/>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Электронные цифровые образовательные ресурсы </w:t>
            </w:r>
          </w:p>
          <w:p w:rsidR="00400B92" w:rsidRPr="00E2702E" w:rsidRDefault="00400B92">
            <w:pPr>
              <w:spacing w:after="0"/>
              <w:ind w:left="135"/>
              <w:rPr>
                <w:lang w:val="ru-RU"/>
              </w:rPr>
            </w:pPr>
          </w:p>
        </w:tc>
      </w:tr>
      <w:tr w:rsidR="00400B92" w:rsidRPr="00E2702E" w:rsidTr="00053E2E">
        <w:trPr>
          <w:trHeight w:val="144"/>
          <w:tblCellSpacing w:w="20" w:type="nil"/>
        </w:trPr>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1173"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Всего </w:t>
            </w:r>
          </w:p>
          <w:p w:rsidR="00400B92" w:rsidRPr="00E2702E" w:rsidRDefault="00400B92">
            <w:pPr>
              <w:spacing w:after="0"/>
              <w:ind w:left="135"/>
              <w:rPr>
                <w:lang w:val="ru-RU"/>
              </w:rPr>
            </w:pPr>
          </w:p>
        </w:tc>
        <w:tc>
          <w:tcPr>
            <w:tcW w:w="1841"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Контрольные работы </w:t>
            </w:r>
          </w:p>
          <w:p w:rsidR="00400B92" w:rsidRPr="00E2702E" w:rsidRDefault="00400B92">
            <w:pPr>
              <w:spacing w:after="0"/>
              <w:ind w:left="135"/>
              <w:rPr>
                <w:lang w:val="ru-RU"/>
              </w:rPr>
            </w:pPr>
          </w:p>
        </w:tc>
        <w:tc>
          <w:tcPr>
            <w:tcW w:w="1910" w:type="dxa"/>
            <w:tcMar>
              <w:top w:w="50" w:type="dxa"/>
              <w:left w:w="100" w:type="dxa"/>
            </w:tcMar>
            <w:vAlign w:val="center"/>
          </w:tcPr>
          <w:p w:rsidR="00400B92" w:rsidRPr="00E2702E" w:rsidRDefault="00F96FE2">
            <w:pPr>
              <w:spacing w:after="0"/>
              <w:ind w:left="135"/>
              <w:rPr>
                <w:lang w:val="ru-RU"/>
              </w:rPr>
            </w:pPr>
            <w:r w:rsidRPr="00E2702E">
              <w:rPr>
                <w:rFonts w:ascii="Times New Roman" w:hAnsi="Times New Roman"/>
                <w:b/>
                <w:color w:val="000000"/>
                <w:sz w:val="24"/>
                <w:lang w:val="ru-RU"/>
              </w:rPr>
              <w:t xml:space="preserve">Практические работы </w:t>
            </w:r>
          </w:p>
          <w:p w:rsidR="00400B92" w:rsidRPr="00E2702E" w:rsidRDefault="00400B92">
            <w:pPr>
              <w:spacing w:after="0"/>
              <w:ind w:left="135"/>
              <w:rPr>
                <w:lang w:val="ru-RU"/>
              </w:rPr>
            </w:pPr>
          </w:p>
        </w:tc>
        <w:tc>
          <w:tcPr>
            <w:tcW w:w="0" w:type="auto"/>
            <w:vMerge/>
            <w:tcBorders>
              <w:top w:val="nil"/>
            </w:tcBorders>
            <w:tcMar>
              <w:top w:w="50" w:type="dxa"/>
              <w:left w:w="100" w:type="dxa"/>
            </w:tcMar>
          </w:tcPr>
          <w:p w:rsidR="00400B92" w:rsidRPr="00E2702E" w:rsidRDefault="00400B92">
            <w:pPr>
              <w:rPr>
                <w:lang w:val="ru-RU"/>
              </w:rPr>
            </w:pPr>
          </w:p>
        </w:tc>
        <w:tc>
          <w:tcPr>
            <w:tcW w:w="0" w:type="auto"/>
            <w:vMerge/>
            <w:tcBorders>
              <w:top w:val="nil"/>
            </w:tcBorders>
            <w:tcMar>
              <w:top w:w="50" w:type="dxa"/>
              <w:left w:w="100" w:type="dxa"/>
            </w:tcMar>
          </w:tcPr>
          <w:p w:rsidR="00400B92" w:rsidRPr="00E2702E" w:rsidRDefault="00400B92">
            <w:pPr>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Определение тригонометрических функций углов от 0° до 180°</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04.09.2024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17">
              <w:r w:rsidRPr="00E2702E">
                <w:rPr>
                  <w:rFonts w:ascii="Times New Roman" w:hAnsi="Times New Roman"/>
                  <w:color w:val="0000FF"/>
                  <w:u w:val="single"/>
                  <w:lang w:val="ru-RU"/>
                </w:rPr>
                <w:t>https://m.edsoo.ru/8a1424bc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Формулы приведения</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05.09.2024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косинусов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11.09.2024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18">
              <w:r w:rsidRPr="00E2702E">
                <w:rPr>
                  <w:rFonts w:ascii="Times New Roman" w:hAnsi="Times New Roman"/>
                  <w:color w:val="0000FF"/>
                  <w:u w:val="single"/>
                  <w:lang w:val="ru-RU"/>
                </w:rPr>
                <w:t>https://m.edsoo.ru/8a14336c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косинусов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12.09.2024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косинусов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18.09.2024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19">
              <w:r w:rsidRPr="00E2702E">
                <w:rPr>
                  <w:rFonts w:ascii="Times New Roman" w:hAnsi="Times New Roman"/>
                  <w:color w:val="0000FF"/>
                  <w:u w:val="single"/>
                  <w:lang w:val="ru-RU"/>
                </w:rPr>
                <w:t>https://m.edsoo.ru/8a142d5e</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19.09.2024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0">
              <w:r w:rsidRPr="00E2702E">
                <w:rPr>
                  <w:rFonts w:ascii="Times New Roman" w:hAnsi="Times New Roman"/>
                  <w:color w:val="0000FF"/>
                  <w:u w:val="single"/>
                  <w:lang w:val="ru-RU"/>
                </w:rPr>
                <w:t>https://m.edsoo.ru/8a142e8a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25.09.2024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26.09.2024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Нахождение длин сторон и величин углов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02.10.2024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1">
              <w:r w:rsidRPr="00E2702E">
                <w:rPr>
                  <w:rFonts w:ascii="Times New Roman" w:hAnsi="Times New Roman"/>
                  <w:color w:val="0000FF"/>
                  <w:u w:val="single"/>
                  <w:lang w:val="ru-RU"/>
                </w:rPr>
                <w:t>https://m.edsoo.ru/8a1430b0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03.10.2024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2">
              <w:r w:rsidRPr="00E2702E">
                <w:rPr>
                  <w:rFonts w:ascii="Times New Roman" w:hAnsi="Times New Roman"/>
                  <w:color w:val="0000FF"/>
                  <w:u w:val="single"/>
                  <w:lang w:val="ru-RU"/>
                </w:rPr>
                <w:t>https://m.edsoo.ru/8a142ac0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09.10.2024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3">
              <w:r w:rsidRPr="00E2702E">
                <w:rPr>
                  <w:rFonts w:ascii="Times New Roman" w:hAnsi="Times New Roman"/>
                  <w:color w:val="0000FF"/>
                  <w:u w:val="single"/>
                  <w:lang w:val="ru-RU"/>
                </w:rPr>
                <w:t>https://m.edsoo.ru/8a142ac0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lastRenderedPageBreak/>
              <w:t>12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10.10.2024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4">
              <w:r w:rsidRPr="00E2702E">
                <w:rPr>
                  <w:rFonts w:ascii="Times New Roman" w:hAnsi="Times New Roman"/>
                  <w:color w:val="0000FF"/>
                  <w:u w:val="single"/>
                  <w:lang w:val="ru-RU"/>
                </w:rPr>
                <w:t>https://m.edsoo.ru/8a142ac0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16.10.2024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5">
              <w:r w:rsidRPr="00E2702E">
                <w:rPr>
                  <w:rFonts w:ascii="Times New Roman" w:hAnsi="Times New Roman"/>
                  <w:color w:val="0000FF"/>
                  <w:u w:val="single"/>
                  <w:lang w:val="ru-RU"/>
                </w:rPr>
                <w:t>https://m.edsoo.ru/8a142ac0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17.10.2024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6">
              <w:r w:rsidRPr="00E2702E">
                <w:rPr>
                  <w:rFonts w:ascii="Times New Roman" w:hAnsi="Times New Roman"/>
                  <w:color w:val="0000FF"/>
                  <w:u w:val="single"/>
                  <w:lang w:val="ru-RU"/>
                </w:rPr>
                <w:t>https://m.edsoo.ru/8a142c3c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23.10.2024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Контрольная работа по теме "Решение треугольников"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24.10.2024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7">
              <w:r w:rsidRPr="00E2702E">
                <w:rPr>
                  <w:rFonts w:ascii="Times New Roman" w:hAnsi="Times New Roman"/>
                  <w:color w:val="0000FF"/>
                  <w:u w:val="single"/>
                  <w:lang w:val="ru-RU"/>
                </w:rPr>
                <w:t>https://m.edsoo.ru/8a14392a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Понятие о преобразовании подобия</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06.11.2024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8">
              <w:r w:rsidRPr="00E2702E">
                <w:rPr>
                  <w:rFonts w:ascii="Times New Roman" w:hAnsi="Times New Roman"/>
                  <w:color w:val="0000FF"/>
                  <w:u w:val="single"/>
                  <w:lang w:val="ru-RU"/>
                </w:rPr>
                <w:t>https://m.edsoo.ru/8a143ab0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Соответственные элементы подобных фигур</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07.11.2024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29">
              <w:r w:rsidRPr="00E2702E">
                <w:rPr>
                  <w:rFonts w:ascii="Times New Roman" w:hAnsi="Times New Roman"/>
                  <w:color w:val="0000FF"/>
                  <w:u w:val="single"/>
                  <w:lang w:val="ru-RU"/>
                </w:rPr>
                <w:t>https://m.edsoo.ru/8a143de4</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19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Соответственные элементы подобных фигур</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13.11.2024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14.11.2024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0">
              <w:r w:rsidRPr="00E2702E">
                <w:rPr>
                  <w:rFonts w:ascii="Times New Roman" w:hAnsi="Times New Roman"/>
                  <w:color w:val="0000FF"/>
                  <w:u w:val="single"/>
                  <w:lang w:val="ru-RU"/>
                </w:rPr>
                <w:t>https://m.edsoo.ru/8a14406e</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20.11.2024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1">
              <w:r w:rsidRPr="00E2702E">
                <w:rPr>
                  <w:rFonts w:ascii="Times New Roman" w:hAnsi="Times New Roman"/>
                  <w:color w:val="0000FF"/>
                  <w:u w:val="single"/>
                  <w:lang w:val="ru-RU"/>
                </w:rPr>
                <w:t>https://m.edsoo.ru/8a1441a4</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21.11.2024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2">
              <w:r w:rsidRPr="00E2702E">
                <w:rPr>
                  <w:rFonts w:ascii="Times New Roman" w:hAnsi="Times New Roman"/>
                  <w:color w:val="0000FF"/>
                  <w:u w:val="single"/>
                  <w:lang w:val="ru-RU"/>
                </w:rPr>
                <w:t>https://m.edsoo.ru/8a1442da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lastRenderedPageBreak/>
              <w:t>23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27.11.2024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3">
              <w:r w:rsidRPr="00E2702E">
                <w:rPr>
                  <w:rFonts w:ascii="Times New Roman" w:hAnsi="Times New Roman"/>
                  <w:color w:val="0000FF"/>
                  <w:u w:val="single"/>
                  <w:lang w:val="ru-RU"/>
                </w:rPr>
                <w:t>https://m.edsoo.ru/8a143f06</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28.11.2024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4">
              <w:r w:rsidRPr="00E2702E">
                <w:rPr>
                  <w:rFonts w:ascii="Times New Roman" w:hAnsi="Times New Roman"/>
                  <w:color w:val="0000FF"/>
                  <w:u w:val="single"/>
                  <w:lang w:val="ru-RU"/>
                </w:rPr>
                <w:t>https://m.edsoo.ru/8a1443fc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04.12.2024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5">
              <w:r w:rsidRPr="00E2702E">
                <w:rPr>
                  <w:rFonts w:ascii="Times New Roman" w:hAnsi="Times New Roman"/>
                  <w:color w:val="0000FF"/>
                  <w:u w:val="single"/>
                  <w:lang w:val="ru-RU"/>
                </w:rPr>
                <w:t>https://m.edsoo.ru/8a144578</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Контрольная работа по теме "Преобразование подобия. Метрические соотношения в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05.12.2024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6">
              <w:r w:rsidRPr="00E2702E">
                <w:rPr>
                  <w:rFonts w:ascii="Times New Roman" w:hAnsi="Times New Roman"/>
                  <w:color w:val="0000FF"/>
                  <w:u w:val="single"/>
                  <w:lang w:val="ru-RU"/>
                </w:rPr>
                <w:t>https://m.edsoo.ru/8a1447a8</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Определение векторов. Физический и геометрический смысл векторов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11.12.2024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7">
              <w:r w:rsidRPr="00E2702E">
                <w:rPr>
                  <w:rFonts w:ascii="Times New Roman" w:hAnsi="Times New Roman"/>
                  <w:color w:val="0000FF"/>
                  <w:u w:val="single"/>
                  <w:lang w:val="ru-RU"/>
                </w:rPr>
                <w:t>https://m.edsoo.ru/8a144960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12.12.2024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8">
              <w:r w:rsidRPr="00E2702E">
                <w:rPr>
                  <w:rFonts w:ascii="Times New Roman" w:hAnsi="Times New Roman"/>
                  <w:color w:val="0000FF"/>
                  <w:u w:val="single"/>
                  <w:lang w:val="ru-RU"/>
                </w:rPr>
                <w:t>https://m.edsoo.ru/8a144a8c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29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18.12.2024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39">
              <w:r w:rsidRPr="00E2702E">
                <w:rPr>
                  <w:rFonts w:ascii="Times New Roman" w:hAnsi="Times New Roman"/>
                  <w:color w:val="0000FF"/>
                  <w:u w:val="single"/>
                  <w:lang w:val="ru-RU"/>
                </w:rPr>
                <w:t>https://m.edsoo.ru/8a144d52</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19.12.2024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Разложение вектора по двум неколлинеарным векторам</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25.12.2024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Координаты вектора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26.12.2024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0">
              <w:r w:rsidRPr="00E2702E">
                <w:rPr>
                  <w:rFonts w:ascii="Times New Roman" w:hAnsi="Times New Roman"/>
                  <w:color w:val="0000FF"/>
                  <w:u w:val="single"/>
                  <w:lang w:val="ru-RU"/>
                </w:rPr>
                <w:t>https://m.edsoo.ru/8a144fbe</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09.01.2025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1">
              <w:r w:rsidRPr="00E2702E">
                <w:rPr>
                  <w:rFonts w:ascii="Times New Roman" w:hAnsi="Times New Roman"/>
                  <w:color w:val="0000FF"/>
                  <w:u w:val="single"/>
                  <w:lang w:val="ru-RU"/>
                </w:rPr>
                <w:t>https://m.edsoo.ru/8a14539c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Скалярное произведение векторов, его применение для нахождения </w:t>
            </w:r>
            <w:r w:rsidRPr="00E2702E">
              <w:rPr>
                <w:rFonts w:ascii="Times New Roman" w:hAnsi="Times New Roman"/>
                <w:color w:val="000000"/>
                <w:sz w:val="24"/>
                <w:lang w:val="ru-RU"/>
              </w:rPr>
              <w:lastRenderedPageBreak/>
              <w:t>длин и углов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15.01.2025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2">
              <w:r w:rsidRPr="00E2702E">
                <w:rPr>
                  <w:rFonts w:ascii="Times New Roman" w:hAnsi="Times New Roman"/>
                  <w:color w:val="0000FF"/>
                  <w:u w:val="single"/>
                  <w:lang w:val="ru-RU"/>
                </w:rPr>
                <w:t>https://m.edsoo.ru/8a14550e</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lastRenderedPageBreak/>
              <w:t>35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16.01.2025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3">
              <w:r w:rsidRPr="00E2702E">
                <w:rPr>
                  <w:rFonts w:ascii="Times New Roman" w:hAnsi="Times New Roman"/>
                  <w:color w:val="0000FF"/>
                  <w:u w:val="single"/>
                  <w:lang w:val="ru-RU"/>
                </w:rPr>
                <w:t>https://m.edsoo.ru/8a144c3a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22.01.2025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4">
              <w:r w:rsidRPr="00E2702E">
                <w:rPr>
                  <w:rFonts w:ascii="Times New Roman" w:hAnsi="Times New Roman"/>
                  <w:color w:val="0000FF"/>
                  <w:u w:val="single"/>
                  <w:lang w:val="ru-RU"/>
                </w:rPr>
                <w:t>https://m.edsoo.ru/8a1458c4</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Применение векторов для решения задач физики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23.01.2025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Контрольная работа по теме "Векторы"</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29.01.2025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5">
              <w:r w:rsidRPr="00E2702E">
                <w:rPr>
                  <w:rFonts w:ascii="Times New Roman" w:hAnsi="Times New Roman"/>
                  <w:color w:val="0000FF"/>
                  <w:u w:val="single"/>
                  <w:lang w:val="ru-RU"/>
                </w:rPr>
                <w:t>https://m.edsoo.ru/8a145b08</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39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Декартовы координаты точек на плоскости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30.01.2025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Уравнение прямой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05.02.2025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6">
              <w:r w:rsidRPr="00E2702E">
                <w:rPr>
                  <w:rFonts w:ascii="Times New Roman" w:hAnsi="Times New Roman"/>
                  <w:color w:val="0000FF"/>
                  <w:u w:val="single"/>
                  <w:lang w:val="ru-RU"/>
                </w:rPr>
                <w:t>https://m.edsoo.ru/8a145c48</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Уравнение прямой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06.02.2025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Уравнение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12.02.2025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7">
              <w:r w:rsidRPr="00E2702E">
                <w:rPr>
                  <w:rFonts w:ascii="Times New Roman" w:hAnsi="Times New Roman"/>
                  <w:color w:val="0000FF"/>
                  <w:u w:val="single"/>
                  <w:lang w:val="ru-RU"/>
                </w:rPr>
                <w:t>https://m.edsoo.ru/8a14635a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Координаты точек пересечения окружности и прямой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13.02.2025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8">
              <w:r w:rsidRPr="00E2702E">
                <w:rPr>
                  <w:rFonts w:ascii="Times New Roman" w:hAnsi="Times New Roman"/>
                  <w:color w:val="0000FF"/>
                  <w:u w:val="single"/>
                  <w:lang w:val="ru-RU"/>
                </w:rPr>
                <w:t>https://m.edsoo.ru/8a146620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19.02.2025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20.02.2025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26.02.2025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lastRenderedPageBreak/>
              <w:t>47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Контрольная работа по теме "Декартовы координаты на плоскости"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27.02.2025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49">
              <w:r w:rsidRPr="00E2702E">
                <w:rPr>
                  <w:rFonts w:ascii="Times New Roman" w:hAnsi="Times New Roman"/>
                  <w:color w:val="0000FF"/>
                  <w:u w:val="single"/>
                  <w:lang w:val="ru-RU"/>
                </w:rPr>
                <w:t>https://m.edsoo.ru/8a146e0e</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Правильные многоугольники, вычисление их элементов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05.03.2025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0">
              <w:r w:rsidRPr="00E2702E">
                <w:rPr>
                  <w:rFonts w:ascii="Times New Roman" w:hAnsi="Times New Roman"/>
                  <w:color w:val="0000FF"/>
                  <w:u w:val="single"/>
                  <w:lang w:val="ru-RU"/>
                </w:rPr>
                <w:t>https://m.edsoo.ru/8a146fda</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49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Число π. Длина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06.03.2025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1">
              <w:r w:rsidRPr="00E2702E">
                <w:rPr>
                  <w:rFonts w:ascii="Times New Roman" w:hAnsi="Times New Roman"/>
                  <w:color w:val="0000FF"/>
                  <w:u w:val="single"/>
                  <w:lang w:val="ru-RU"/>
                </w:rPr>
                <w:t>https://m.edsoo.ru/8a1472c8</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Число π. Длина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12.03.2025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2">
              <w:r w:rsidRPr="00E2702E">
                <w:rPr>
                  <w:rFonts w:ascii="Times New Roman" w:hAnsi="Times New Roman"/>
                  <w:color w:val="0000FF"/>
                  <w:u w:val="single"/>
                  <w:lang w:val="ru-RU"/>
                </w:rPr>
                <w:t>https://m.edsoo.ru/8a14714c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Длина дуги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13.03.2025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Радианная мера угла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19.03.2025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3">
              <w:r w:rsidRPr="00E2702E">
                <w:rPr>
                  <w:rFonts w:ascii="Times New Roman" w:hAnsi="Times New Roman"/>
                  <w:color w:val="0000FF"/>
                  <w:u w:val="single"/>
                  <w:lang w:val="ru-RU"/>
                </w:rPr>
                <w:t>https://m.edsoo.ru/8a14714c</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Площадь круга, сектора, сегмента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20.03.2025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4">
              <w:r w:rsidRPr="00E2702E">
                <w:rPr>
                  <w:rFonts w:ascii="Times New Roman" w:hAnsi="Times New Roman"/>
                  <w:color w:val="0000FF"/>
                  <w:u w:val="single"/>
                  <w:lang w:val="ru-RU"/>
                </w:rPr>
                <w:t>https://m.edsoo.ru/8a147426</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Площадь круга, сектора, сегмента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02.04.2025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5">
              <w:r w:rsidRPr="00E2702E">
                <w:rPr>
                  <w:rFonts w:ascii="Times New Roman" w:hAnsi="Times New Roman"/>
                  <w:color w:val="0000FF"/>
                  <w:u w:val="single"/>
                  <w:lang w:val="ru-RU"/>
                </w:rPr>
                <w:t>https://m.edsoo.ru/8a147750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Площадь круга, сектора, сегмента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03.04.2025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6">
              <w:r w:rsidRPr="00E2702E">
                <w:rPr>
                  <w:rFonts w:ascii="Times New Roman" w:hAnsi="Times New Roman"/>
                  <w:color w:val="0000FF"/>
                  <w:u w:val="single"/>
                  <w:lang w:val="ru-RU"/>
                </w:rPr>
                <w:t>https://m.edsoo.ru/8a147750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Понятие о движении плоскости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09.04.2025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7">
              <w:r w:rsidRPr="00E2702E">
                <w:rPr>
                  <w:rFonts w:ascii="Times New Roman" w:hAnsi="Times New Roman"/>
                  <w:color w:val="0000FF"/>
                  <w:u w:val="single"/>
                  <w:lang w:val="ru-RU"/>
                </w:rPr>
                <w:t>https://m.edsoo.ru/8a147c82</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Параллельный перенос, поворот</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10.04.2025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8">
              <w:r w:rsidRPr="00E2702E">
                <w:rPr>
                  <w:rFonts w:ascii="Times New Roman" w:hAnsi="Times New Roman"/>
                  <w:color w:val="0000FF"/>
                  <w:u w:val="single"/>
                  <w:lang w:val="ru-RU"/>
                </w:rPr>
                <w:t>https://m.edsoo.ru/8a147f16</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Параллельный перенос, поворот</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16.04.2025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59">
              <w:r w:rsidRPr="00E2702E">
                <w:rPr>
                  <w:rFonts w:ascii="Times New Roman" w:hAnsi="Times New Roman"/>
                  <w:color w:val="0000FF"/>
                  <w:u w:val="single"/>
                  <w:lang w:val="ru-RU"/>
                </w:rPr>
                <w:t>https://m.edsoo.ru/8a147f16</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59</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Параллельный перенос, поворот</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17.04.2025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60</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Параллельный перенос, поворот</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lastRenderedPageBreak/>
              <w:t>61</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Применение движений при решении задач</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24.04.2025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60">
              <w:r w:rsidRPr="00E2702E">
                <w:rPr>
                  <w:rFonts w:ascii="Times New Roman" w:hAnsi="Times New Roman"/>
                  <w:color w:val="0000FF"/>
                  <w:u w:val="single"/>
                  <w:lang w:val="ru-RU"/>
                </w:rPr>
                <w:t>https://m.edsoo.ru/8a1480e2</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62</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Контрольная работа по темам "Правильные многоугольники. Окружность. Движения плоскости"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30.04.2025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63</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Повторение, обобщение, систематизация знаний. Измерение геометрических величин. Треугольники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07.05.2025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61">
              <w:r w:rsidRPr="00E2702E">
                <w:rPr>
                  <w:rFonts w:ascii="Times New Roman" w:hAnsi="Times New Roman"/>
                  <w:color w:val="0000FF"/>
                  <w:u w:val="single"/>
                  <w:lang w:val="ru-RU"/>
                </w:rPr>
                <w:t>https://m.edsoo.ru/8a148524</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64</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14.05.2025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62">
              <w:r w:rsidRPr="00E2702E">
                <w:rPr>
                  <w:rFonts w:ascii="Times New Roman" w:hAnsi="Times New Roman"/>
                  <w:color w:val="0000FF"/>
                  <w:u w:val="single"/>
                  <w:lang w:val="ru-RU"/>
                </w:rPr>
                <w:t>https://m.edsoo.ru/8a148650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65</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Повторение, обобщение, систематизация знаний. Окружность и круг. Геометрические построения. Углы в окружности</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66</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21.05.2025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67</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Итоговая контрольная работа</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Библиотека ЦОК </w:t>
            </w:r>
            <w:hyperlink r:id="rId163">
              <w:r w:rsidRPr="00E2702E">
                <w:rPr>
                  <w:rFonts w:ascii="Times New Roman" w:hAnsi="Times New Roman"/>
                  <w:color w:val="0000FF"/>
                  <w:u w:val="single"/>
                  <w:lang w:val="ru-RU"/>
                </w:rPr>
                <w:t>https://m.edsoo.ru/8a148920</w:t>
              </w:r>
            </w:hyperlink>
          </w:p>
        </w:tc>
      </w:tr>
      <w:tr w:rsidR="00053E2E" w:rsidRPr="00E2702E" w:rsidTr="00053E2E">
        <w:trPr>
          <w:trHeight w:val="144"/>
          <w:tblCellSpacing w:w="20" w:type="nil"/>
        </w:trPr>
        <w:tc>
          <w:tcPr>
            <w:tcW w:w="883" w:type="dxa"/>
            <w:tcMar>
              <w:top w:w="50" w:type="dxa"/>
              <w:left w:w="100" w:type="dxa"/>
            </w:tcMar>
            <w:vAlign w:val="center"/>
          </w:tcPr>
          <w:p w:rsidR="00053E2E" w:rsidRPr="00E2702E" w:rsidRDefault="00053E2E">
            <w:pPr>
              <w:spacing w:after="0"/>
              <w:rPr>
                <w:lang w:val="ru-RU"/>
              </w:rPr>
            </w:pPr>
            <w:r w:rsidRPr="00E2702E">
              <w:rPr>
                <w:rFonts w:ascii="Times New Roman" w:hAnsi="Times New Roman"/>
                <w:color w:val="000000"/>
                <w:sz w:val="24"/>
                <w:lang w:val="ru-RU"/>
              </w:rPr>
              <w:t>68</w:t>
            </w:r>
          </w:p>
        </w:tc>
        <w:tc>
          <w:tcPr>
            <w:tcW w:w="4025" w:type="dxa"/>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Повторение, обобщение, систематизация знаний</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1 </w:t>
            </w:r>
          </w:p>
        </w:tc>
        <w:tc>
          <w:tcPr>
            <w:tcW w:w="1841" w:type="dxa"/>
            <w:tcMar>
              <w:top w:w="50" w:type="dxa"/>
              <w:left w:w="100" w:type="dxa"/>
            </w:tcMar>
            <w:vAlign w:val="center"/>
          </w:tcPr>
          <w:p w:rsidR="00053E2E" w:rsidRPr="00E2702E" w:rsidRDefault="00053E2E">
            <w:pPr>
              <w:spacing w:after="0"/>
              <w:ind w:left="135"/>
              <w:jc w:val="center"/>
              <w:rPr>
                <w:lang w:val="ru-RU"/>
              </w:rPr>
            </w:pPr>
          </w:p>
        </w:tc>
        <w:tc>
          <w:tcPr>
            <w:tcW w:w="1910" w:type="dxa"/>
            <w:tcMar>
              <w:top w:w="50" w:type="dxa"/>
              <w:left w:w="100" w:type="dxa"/>
            </w:tcMar>
            <w:vAlign w:val="center"/>
          </w:tcPr>
          <w:p w:rsidR="00053E2E" w:rsidRPr="00E2702E" w:rsidRDefault="00053E2E">
            <w:pPr>
              <w:spacing w:after="0"/>
              <w:ind w:left="135"/>
              <w:jc w:val="center"/>
              <w:rPr>
                <w:lang w:val="ru-RU"/>
              </w:rPr>
            </w:pPr>
          </w:p>
        </w:tc>
        <w:tc>
          <w:tcPr>
            <w:tcW w:w="1347" w:type="dxa"/>
            <w:tcMar>
              <w:top w:w="50" w:type="dxa"/>
              <w:left w:w="100" w:type="dxa"/>
            </w:tcMar>
            <w:vAlign w:val="center"/>
          </w:tcPr>
          <w:p w:rsidR="00053E2E" w:rsidRDefault="00053E2E" w:rsidP="00A13C1A">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053E2E" w:rsidRPr="00E2702E" w:rsidRDefault="00053E2E">
            <w:pPr>
              <w:spacing w:after="0"/>
              <w:ind w:left="135"/>
              <w:rPr>
                <w:lang w:val="ru-RU"/>
              </w:rPr>
            </w:pPr>
          </w:p>
        </w:tc>
      </w:tr>
      <w:tr w:rsidR="00053E2E" w:rsidRPr="00E2702E" w:rsidTr="00053E2E">
        <w:trPr>
          <w:trHeight w:val="144"/>
          <w:tblCellSpacing w:w="20" w:type="nil"/>
        </w:trPr>
        <w:tc>
          <w:tcPr>
            <w:tcW w:w="0" w:type="auto"/>
            <w:gridSpan w:val="2"/>
            <w:tcMar>
              <w:top w:w="50" w:type="dxa"/>
              <w:left w:w="100" w:type="dxa"/>
            </w:tcMar>
            <w:vAlign w:val="center"/>
          </w:tcPr>
          <w:p w:rsidR="00053E2E" w:rsidRPr="00E2702E" w:rsidRDefault="00053E2E">
            <w:pPr>
              <w:spacing w:after="0"/>
              <w:ind w:left="135"/>
              <w:rPr>
                <w:lang w:val="ru-RU"/>
              </w:rPr>
            </w:pPr>
            <w:r w:rsidRPr="00E2702E">
              <w:rPr>
                <w:rFonts w:ascii="Times New Roman" w:hAnsi="Times New Roman"/>
                <w:color w:val="000000"/>
                <w:sz w:val="24"/>
                <w:lang w:val="ru-RU"/>
              </w:rPr>
              <w:t xml:space="preserve">ОБЩЕЕ КОЛИЧЕСТВО ЧАСОВ ПО </w:t>
            </w:r>
            <w:r w:rsidRPr="00E2702E">
              <w:rPr>
                <w:rFonts w:ascii="Times New Roman" w:hAnsi="Times New Roman"/>
                <w:color w:val="000000"/>
                <w:sz w:val="24"/>
                <w:lang w:val="ru-RU"/>
              </w:rPr>
              <w:lastRenderedPageBreak/>
              <w:t>ПРОГРАММЕ</w:t>
            </w:r>
          </w:p>
        </w:tc>
        <w:tc>
          <w:tcPr>
            <w:tcW w:w="1173"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lastRenderedPageBreak/>
              <w:t xml:space="preserve"> 68 </w:t>
            </w:r>
          </w:p>
        </w:tc>
        <w:tc>
          <w:tcPr>
            <w:tcW w:w="1841"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6 </w:t>
            </w:r>
          </w:p>
        </w:tc>
        <w:tc>
          <w:tcPr>
            <w:tcW w:w="1910" w:type="dxa"/>
            <w:tcMar>
              <w:top w:w="50" w:type="dxa"/>
              <w:left w:w="100" w:type="dxa"/>
            </w:tcMar>
            <w:vAlign w:val="center"/>
          </w:tcPr>
          <w:p w:rsidR="00053E2E" w:rsidRPr="00E2702E" w:rsidRDefault="00053E2E">
            <w:pPr>
              <w:spacing w:after="0"/>
              <w:ind w:left="135"/>
              <w:jc w:val="center"/>
              <w:rPr>
                <w:lang w:val="ru-RU"/>
              </w:rPr>
            </w:pPr>
            <w:r w:rsidRPr="00E2702E">
              <w:rPr>
                <w:rFonts w:ascii="Times New Roman" w:hAnsi="Times New Roman"/>
                <w:color w:val="000000"/>
                <w:sz w:val="24"/>
                <w:lang w:val="ru-RU"/>
              </w:rPr>
              <w:t xml:space="preserve"> 0 </w:t>
            </w:r>
          </w:p>
        </w:tc>
        <w:tc>
          <w:tcPr>
            <w:tcW w:w="0" w:type="auto"/>
            <w:gridSpan w:val="2"/>
            <w:tcMar>
              <w:top w:w="50" w:type="dxa"/>
              <w:left w:w="100" w:type="dxa"/>
            </w:tcMar>
            <w:vAlign w:val="center"/>
          </w:tcPr>
          <w:p w:rsidR="00053E2E" w:rsidRPr="00E2702E" w:rsidRDefault="00053E2E">
            <w:pPr>
              <w:rPr>
                <w:lang w:val="ru-RU"/>
              </w:rPr>
            </w:pPr>
          </w:p>
        </w:tc>
      </w:tr>
    </w:tbl>
    <w:p w:rsidR="00400B92" w:rsidRPr="00E2702E" w:rsidRDefault="00400B92">
      <w:pPr>
        <w:rPr>
          <w:lang w:val="ru-RU"/>
        </w:rPr>
        <w:sectPr w:rsidR="00400B92" w:rsidRPr="00E2702E">
          <w:pgSz w:w="16383" w:h="11906" w:orient="landscape"/>
          <w:pgMar w:top="1134" w:right="850" w:bottom="1134" w:left="1701" w:header="720" w:footer="720" w:gutter="0"/>
          <w:cols w:space="720"/>
        </w:sectPr>
      </w:pPr>
    </w:p>
    <w:p w:rsidR="00400B92" w:rsidRPr="00E2702E" w:rsidRDefault="00F96FE2">
      <w:pPr>
        <w:spacing w:after="0"/>
        <w:ind w:left="120"/>
        <w:rPr>
          <w:lang w:val="ru-RU"/>
        </w:rPr>
      </w:pPr>
      <w:bookmarkStart w:id="12" w:name="block-35213861"/>
      <w:bookmarkEnd w:id="11"/>
      <w:r w:rsidRPr="00E2702E">
        <w:rPr>
          <w:rFonts w:ascii="Times New Roman" w:hAnsi="Times New Roman"/>
          <w:b/>
          <w:color w:val="000000"/>
          <w:sz w:val="28"/>
          <w:lang w:val="ru-RU"/>
        </w:rPr>
        <w:lastRenderedPageBreak/>
        <w:t>УЧЕБНО-МЕТОДИЧЕСКОЕ ОБЕСПЕЧЕНИЕ ОБРАЗОВАТЕЛЬНОГО ПРОЦЕССА</w:t>
      </w:r>
    </w:p>
    <w:p w:rsidR="00400B92" w:rsidRPr="00E2702E" w:rsidRDefault="00F96FE2">
      <w:pPr>
        <w:spacing w:after="0" w:line="480" w:lineRule="auto"/>
        <w:ind w:left="120"/>
        <w:rPr>
          <w:lang w:val="ru-RU"/>
        </w:rPr>
      </w:pPr>
      <w:r w:rsidRPr="00E2702E">
        <w:rPr>
          <w:rFonts w:ascii="Times New Roman" w:hAnsi="Times New Roman"/>
          <w:b/>
          <w:color w:val="000000"/>
          <w:sz w:val="28"/>
          <w:lang w:val="ru-RU"/>
        </w:rPr>
        <w:t>ОБЯЗАТЕЛЬНЫЕ УЧЕБНЫЕ МАТЕРИАЛЫ ДЛЯ УЧЕНИКА</w:t>
      </w:r>
    </w:p>
    <w:p w:rsidR="00400B92" w:rsidRPr="00E2702E" w:rsidRDefault="00F96FE2">
      <w:pPr>
        <w:spacing w:after="0" w:line="480" w:lineRule="auto"/>
        <w:ind w:left="120"/>
        <w:rPr>
          <w:lang w:val="ru-RU"/>
        </w:rPr>
      </w:pPr>
      <w:bookmarkStart w:id="13" w:name="acdc3876-571e-4ea9-a1d0-6bf3dde3985b"/>
      <w:r w:rsidRPr="00E2702E">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3"/>
    </w:p>
    <w:p w:rsidR="00400B92" w:rsidRPr="00E2702E" w:rsidRDefault="00400B92">
      <w:pPr>
        <w:spacing w:after="0" w:line="480" w:lineRule="auto"/>
        <w:ind w:left="120"/>
        <w:rPr>
          <w:lang w:val="ru-RU"/>
        </w:rPr>
      </w:pPr>
    </w:p>
    <w:p w:rsidR="00400B92" w:rsidRPr="00E2702E" w:rsidRDefault="00400B92">
      <w:pPr>
        <w:spacing w:after="0"/>
        <w:ind w:left="120"/>
        <w:rPr>
          <w:lang w:val="ru-RU"/>
        </w:rPr>
      </w:pPr>
    </w:p>
    <w:p w:rsidR="00400B92" w:rsidRPr="00E2702E" w:rsidRDefault="00F96FE2">
      <w:pPr>
        <w:spacing w:after="0" w:line="480" w:lineRule="auto"/>
        <w:ind w:left="120"/>
        <w:rPr>
          <w:lang w:val="ru-RU"/>
        </w:rPr>
      </w:pPr>
      <w:r w:rsidRPr="00E2702E">
        <w:rPr>
          <w:rFonts w:ascii="Times New Roman" w:hAnsi="Times New Roman"/>
          <w:b/>
          <w:color w:val="000000"/>
          <w:sz w:val="28"/>
          <w:lang w:val="ru-RU"/>
        </w:rPr>
        <w:t>МЕТОДИЧЕСКИЕ МАТЕРИАЛЫ ДЛЯ УЧИТЕЛЯ</w:t>
      </w:r>
    </w:p>
    <w:p w:rsidR="00400B92" w:rsidRPr="00E2702E" w:rsidRDefault="00F96FE2">
      <w:pPr>
        <w:spacing w:after="0" w:line="480" w:lineRule="auto"/>
        <w:ind w:left="120"/>
        <w:rPr>
          <w:lang w:val="ru-RU"/>
        </w:rPr>
      </w:pPr>
      <w:r w:rsidRPr="00E2702E">
        <w:rPr>
          <w:rFonts w:ascii="Times New Roman" w:hAnsi="Times New Roman"/>
          <w:color w:val="000000"/>
          <w:sz w:val="28"/>
          <w:lang w:val="ru-RU"/>
        </w:rPr>
        <w:t>Математика. Геометрия : 7—9-е классы : базовый уровень : методическое пособие к предметной линии учебников по геометрии Л. С. Атанасяна, В. Ф. Бутузова, С. Б., Кадомцева и др./ 2-е изд., стер. — Москва : Просвещение, 2023</w:t>
      </w:r>
      <w:r w:rsidRPr="00E2702E">
        <w:rPr>
          <w:sz w:val="28"/>
          <w:lang w:val="ru-RU"/>
        </w:rPr>
        <w:br/>
      </w:r>
      <w:r w:rsidRPr="00E2702E">
        <w:rPr>
          <w:rFonts w:ascii="Times New Roman" w:hAnsi="Times New Roman"/>
          <w:color w:val="000000"/>
          <w:sz w:val="28"/>
          <w:lang w:val="ru-RU"/>
        </w:rPr>
        <w:t xml:space="preserve"> Геометрия. Методические рекомендации. 7 класс : учеб. пособие для общеобразоват. организаций / [Л. С. Атанасян, В. Ф. Бутузов, Ю. А. Глазков и др.]. — М. : Просвещение</w:t>
      </w:r>
      <w:r w:rsidRPr="00E2702E">
        <w:rPr>
          <w:sz w:val="28"/>
          <w:lang w:val="ru-RU"/>
        </w:rPr>
        <w:br/>
      </w:r>
      <w:r w:rsidRPr="00E2702E">
        <w:rPr>
          <w:rFonts w:ascii="Times New Roman" w:hAnsi="Times New Roman"/>
          <w:color w:val="000000"/>
          <w:sz w:val="28"/>
          <w:lang w:val="ru-RU"/>
        </w:rPr>
        <w:t xml:space="preserve"> Геометрия. Методические рекомендации. 8 класс : учеб. пособие для общеобразоват. организаций / [Л. С. Атанасян, В. Ф. Бутузов, Ю. А. Глазков и др.]. — М. : Просвещение</w:t>
      </w:r>
      <w:r w:rsidRPr="00E2702E">
        <w:rPr>
          <w:sz w:val="28"/>
          <w:lang w:val="ru-RU"/>
        </w:rPr>
        <w:br/>
      </w:r>
      <w:bookmarkStart w:id="14" w:name="810f2c24-8c1c-4af1-98b4-b34d2846533f"/>
      <w:r w:rsidRPr="00E2702E">
        <w:rPr>
          <w:rFonts w:ascii="Times New Roman" w:hAnsi="Times New Roman"/>
          <w:color w:val="000000"/>
          <w:sz w:val="28"/>
          <w:lang w:val="ru-RU"/>
        </w:rPr>
        <w:t xml:space="preserve"> Геометрия. Методические рекомендации. 9 класс : учеб. пособие для общеобразоват. организаций / [Л. С. Атанасян, В. Ф. Бутузов, Ю. А. Глазков и др.]. — М. : Просвещение</w:t>
      </w:r>
      <w:bookmarkEnd w:id="14"/>
    </w:p>
    <w:p w:rsidR="00400B92" w:rsidRPr="00E2702E" w:rsidRDefault="00F96FE2">
      <w:pPr>
        <w:spacing w:after="0" w:line="480" w:lineRule="auto"/>
        <w:ind w:left="120"/>
        <w:rPr>
          <w:lang w:val="ru-RU"/>
        </w:rPr>
      </w:pPr>
      <w:bookmarkStart w:id="15" w:name="_GoBack"/>
      <w:bookmarkEnd w:id="15"/>
      <w:r w:rsidRPr="00E2702E">
        <w:rPr>
          <w:rFonts w:ascii="Times New Roman" w:hAnsi="Times New Roman"/>
          <w:b/>
          <w:color w:val="000000"/>
          <w:sz w:val="28"/>
          <w:lang w:val="ru-RU"/>
        </w:rPr>
        <w:lastRenderedPageBreak/>
        <w:t>ЦИФРОВЫЕ ОБРАЗОВАТЕЛЬНЫЕ РЕСУРСЫ И РЕСУРСЫ СЕТИ ИНТЕРНЕТ</w:t>
      </w:r>
    </w:p>
    <w:p w:rsidR="00400B92" w:rsidRPr="00E2702E" w:rsidRDefault="00F96FE2">
      <w:pPr>
        <w:spacing w:after="0" w:line="480" w:lineRule="auto"/>
        <w:ind w:left="120"/>
        <w:rPr>
          <w:lang w:val="ru-RU"/>
        </w:rPr>
      </w:pPr>
      <w:bookmarkStart w:id="16" w:name="0cfb5cb7-6334-48ba-8ea7-205ab2d8be80"/>
      <w:r w:rsidRPr="00E2702E">
        <w:rPr>
          <w:rFonts w:ascii="Times New Roman" w:hAnsi="Times New Roman"/>
          <w:color w:val="000000"/>
          <w:sz w:val="28"/>
          <w:lang w:val="ru-RU"/>
        </w:rPr>
        <w:t>Библиотека ЦОК</w:t>
      </w:r>
      <w:bookmarkEnd w:id="16"/>
    </w:p>
    <w:bookmarkEnd w:id="12"/>
    <w:p w:rsidR="00F96FE2" w:rsidRPr="00E2702E" w:rsidRDefault="00F96FE2">
      <w:pPr>
        <w:rPr>
          <w:lang w:val="ru-RU"/>
        </w:rPr>
      </w:pPr>
    </w:p>
    <w:sectPr w:rsidR="00F96FE2" w:rsidRPr="00E270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B21"/>
    <w:multiLevelType w:val="multilevel"/>
    <w:tmpl w:val="25F8F2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CE2A07"/>
    <w:multiLevelType w:val="multilevel"/>
    <w:tmpl w:val="EEBE91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D5D42"/>
    <w:multiLevelType w:val="multilevel"/>
    <w:tmpl w:val="E96C60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DC1F04"/>
    <w:multiLevelType w:val="multilevel"/>
    <w:tmpl w:val="3AF2E3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D067E4"/>
    <w:multiLevelType w:val="multilevel"/>
    <w:tmpl w:val="E2BE4C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AD089A"/>
    <w:multiLevelType w:val="multilevel"/>
    <w:tmpl w:val="68CCE0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0B92"/>
    <w:rsid w:val="00053E2E"/>
    <w:rsid w:val="002A37B3"/>
    <w:rsid w:val="00400B92"/>
    <w:rsid w:val="004846DA"/>
    <w:rsid w:val="00CC07F0"/>
    <w:rsid w:val="00E2702E"/>
    <w:rsid w:val="00F9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2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7811</Words>
  <Characters>44524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2024-09-01T14:15:00Z</dcterms:created>
  <dcterms:modified xsi:type="dcterms:W3CDTF">2024-11-11T10:42:00Z</dcterms:modified>
</cp:coreProperties>
</file>